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A6" w:rsidRPr="003E33A6" w:rsidRDefault="003E33A6" w:rsidP="003E33A6">
      <w:pPr>
        <w:spacing w:before="100" w:beforeAutospacing="1" w:after="100" w:afterAutospacing="1" w:line="240" w:lineRule="auto"/>
        <w:jc w:val="center"/>
        <w:outlineLvl w:val="3"/>
        <w:rPr>
          <w:rFonts w:ascii="Georgia" w:eastAsia="Times New Roman" w:hAnsi="Georgia" w:cs="Times New Roman"/>
          <w:b/>
          <w:bCs/>
          <w:sz w:val="40"/>
          <w:szCs w:val="24"/>
          <w:lang w:eastAsia="ru-RU"/>
        </w:rPr>
      </w:pPr>
      <w:r w:rsidRPr="003E33A6">
        <w:rPr>
          <w:rFonts w:ascii="Georgia" w:eastAsia="Times New Roman" w:hAnsi="Georgia" w:cs="Times New Roman"/>
          <w:b/>
          <w:bCs/>
          <w:sz w:val="40"/>
          <w:szCs w:val="24"/>
          <w:lang w:eastAsia="ru-RU"/>
        </w:rPr>
        <w:t xml:space="preserve">Нормативные правовые акты в сфере </w:t>
      </w:r>
      <w:r w:rsidRPr="003E33A6">
        <w:rPr>
          <w:rFonts w:ascii="Georgia" w:eastAsia="Times New Roman" w:hAnsi="Georgia" w:cs="Times New Roman"/>
          <w:b/>
          <w:bCs/>
          <w:sz w:val="40"/>
          <w:szCs w:val="24"/>
          <w:lang w:eastAsia="ru-RU"/>
        </w:rPr>
        <w:br/>
        <w:t>противодействия коррупции</w:t>
      </w:r>
    </w:p>
    <w:p w:rsidR="009F7E87" w:rsidRPr="009F7E87" w:rsidRDefault="003E33A6" w:rsidP="009F7E87">
      <w:pPr>
        <w:pStyle w:val="3"/>
        <w:shd w:val="clear" w:color="auto" w:fill="FFFFFF"/>
        <w:spacing w:before="525" w:after="255"/>
        <w:jc w:val="center"/>
        <w:rPr>
          <w:rFonts w:ascii="Times New Roman" w:hAnsi="Times New Roman" w:cs="Times New Roman"/>
          <w:color w:val="000000" w:themeColor="text1"/>
          <w:sz w:val="28"/>
          <w:szCs w:val="28"/>
        </w:rPr>
      </w:pPr>
      <w:r w:rsidRPr="00A425B7">
        <w:rPr>
          <w:rFonts w:ascii="Times New Roman" w:eastAsia="Times New Roman" w:hAnsi="Times New Roman" w:cs="Times New Roman"/>
          <w:color w:val="000000" w:themeColor="text1"/>
          <w:sz w:val="28"/>
          <w:szCs w:val="28"/>
          <w:lang w:eastAsia="ru-RU"/>
        </w:rPr>
        <w:t>1. Федеральные законы, акты П</w:t>
      </w:r>
      <w:r w:rsidR="00A425B7" w:rsidRPr="00A425B7">
        <w:rPr>
          <w:rFonts w:ascii="Times New Roman" w:eastAsia="Times New Roman" w:hAnsi="Times New Roman" w:cs="Times New Roman"/>
          <w:bCs w:val="0"/>
          <w:color w:val="000000" w:themeColor="text1"/>
          <w:sz w:val="28"/>
          <w:szCs w:val="28"/>
          <w:lang w:eastAsia="ru-RU"/>
        </w:rPr>
        <w:t>резидента Российской Федерации</w:t>
      </w:r>
      <w:r w:rsidR="00A425B7" w:rsidRPr="00A425B7">
        <w:rPr>
          <w:rFonts w:ascii="Times New Roman" w:eastAsia="Times New Roman" w:hAnsi="Times New Roman" w:cs="Times New Roman"/>
          <w:b w:val="0"/>
          <w:bCs w:val="0"/>
          <w:color w:val="000000" w:themeColor="text1"/>
          <w:sz w:val="28"/>
          <w:szCs w:val="28"/>
          <w:lang w:eastAsia="ru-RU"/>
        </w:rPr>
        <w:t>,</w:t>
      </w:r>
      <w:r w:rsidR="00A425B7" w:rsidRPr="00A425B7">
        <w:rPr>
          <w:rFonts w:ascii="Times New Roman" w:eastAsia="Times New Roman" w:hAnsi="Times New Roman" w:cs="Times New Roman"/>
          <w:color w:val="000000" w:themeColor="text1"/>
          <w:sz w:val="28"/>
          <w:szCs w:val="28"/>
          <w:lang w:eastAsia="ru-RU"/>
        </w:rPr>
        <w:t xml:space="preserve"> Правительства</w:t>
      </w:r>
      <w:r w:rsidRPr="00A425B7">
        <w:rPr>
          <w:rFonts w:ascii="Times New Roman" w:eastAsia="Times New Roman" w:hAnsi="Times New Roman" w:cs="Times New Roman"/>
          <w:color w:val="000000" w:themeColor="text1"/>
          <w:sz w:val="28"/>
          <w:szCs w:val="28"/>
          <w:lang w:eastAsia="ru-RU"/>
        </w:rPr>
        <w:t xml:space="preserve"> Российской Федерации</w:t>
      </w:r>
      <w:r w:rsidR="00A425B7" w:rsidRPr="00A425B7">
        <w:rPr>
          <w:rFonts w:ascii="Times New Roman" w:eastAsia="Times New Roman" w:hAnsi="Times New Roman" w:cs="Times New Roman"/>
          <w:b w:val="0"/>
          <w:bCs w:val="0"/>
          <w:color w:val="000000" w:themeColor="text1"/>
          <w:sz w:val="28"/>
          <w:szCs w:val="28"/>
          <w:lang w:eastAsia="ru-RU"/>
        </w:rPr>
        <w:t>,</w:t>
      </w:r>
      <w:r w:rsidR="00A425B7" w:rsidRPr="00A425B7">
        <w:rPr>
          <w:rStyle w:val="a3"/>
          <w:rFonts w:ascii="Times New Roman" w:hAnsi="Times New Roman" w:cs="Times New Roman"/>
          <w:b/>
          <w:bCs/>
          <w:color w:val="000000" w:themeColor="text1"/>
          <w:sz w:val="28"/>
          <w:szCs w:val="28"/>
        </w:rPr>
        <w:t xml:space="preserve"> законы Новосибирской области, постановления Губернатора Новосибирской области, распоряжения Губернатора Новосибирской области и Правительства Новосибирской области, постановления Правительства Новосибирской области</w:t>
      </w:r>
      <w:r w:rsidR="006268C3">
        <w:rPr>
          <w:rStyle w:val="a3"/>
          <w:rFonts w:ascii="Times New Roman" w:hAnsi="Times New Roman" w:cs="Times New Roman"/>
          <w:b/>
          <w:bCs/>
          <w:color w:val="000000" w:themeColor="text1"/>
          <w:sz w:val="28"/>
          <w:szCs w:val="28"/>
        </w:rPr>
        <w:t>.</w:t>
      </w:r>
    </w:p>
    <w:p w:rsidR="009F7E87" w:rsidRPr="009F7E87" w:rsidRDefault="009F7E87" w:rsidP="009F7E87">
      <w:pPr>
        <w:spacing w:before="100" w:beforeAutospacing="1" w:after="100" w:afterAutospacing="1" w:line="240" w:lineRule="auto"/>
        <w:ind w:left="720"/>
        <w:rPr>
          <w:rFonts w:ascii="Georgia" w:eastAsia="Times New Roman" w:hAnsi="Georgia" w:cs="Times New Roman"/>
          <w:sz w:val="28"/>
          <w:szCs w:val="24"/>
          <w:lang w:eastAsia="ru-RU"/>
        </w:rPr>
      </w:pPr>
    </w:p>
    <w:p w:rsidR="009F7E87" w:rsidRPr="009F7E87" w:rsidRDefault="009F7E87"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r w:rsidRPr="00080D14">
        <w:rPr>
          <w:rFonts w:ascii="Times New Roman" w:eastAsia="Times New Roman" w:hAnsi="Times New Roman" w:cs="Times New Roman"/>
          <w:color w:val="000000" w:themeColor="text1"/>
          <w:sz w:val="28"/>
          <w:szCs w:val="28"/>
          <w:u w:val="single"/>
        </w:rPr>
        <w:t>Федеральный закон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9F7E87" w:rsidRPr="00080D14" w:rsidRDefault="000E5264" w:rsidP="00B95DBC">
      <w:pPr>
        <w:shd w:val="clear" w:color="auto" w:fill="FFFFFF"/>
        <w:tabs>
          <w:tab w:val="num" w:pos="284"/>
        </w:tabs>
        <w:spacing w:after="270" w:line="240" w:lineRule="auto"/>
        <w:ind w:left="284"/>
        <w:jc w:val="both"/>
        <w:rPr>
          <w:rFonts w:ascii="Times New Roman" w:eastAsia="Times New Roman" w:hAnsi="Times New Roman" w:cs="Times New Roman"/>
          <w:color w:val="000000" w:themeColor="text1"/>
          <w:sz w:val="28"/>
          <w:szCs w:val="28"/>
        </w:rPr>
      </w:pPr>
      <w:r>
        <w:rPr>
          <w:lang w:val="en-US"/>
        </w:rPr>
        <w:tab/>
      </w:r>
      <w:hyperlink r:id="rId5" w:history="1">
        <w:r w:rsidR="009F7E87" w:rsidRPr="00080D14">
          <w:rPr>
            <w:rFonts w:ascii="Times New Roman" w:eastAsia="Times New Roman" w:hAnsi="Times New Roman" w:cs="Times New Roman"/>
            <w:color w:val="000000" w:themeColor="text1"/>
            <w:sz w:val="28"/>
            <w:szCs w:val="28"/>
            <w:u w:val="single"/>
          </w:rPr>
          <w:t xml:space="preserve">Федеральный закон от 22.12.2014 № 431-ФЗ «О внесении изменений в </w:t>
        </w:r>
        <w:r w:rsidR="009F7E87">
          <w:rPr>
            <w:rFonts w:ascii="Times New Roman" w:eastAsia="Times New Roman" w:hAnsi="Times New Roman" w:cs="Times New Roman"/>
            <w:color w:val="000000" w:themeColor="text1"/>
            <w:sz w:val="28"/>
            <w:szCs w:val="28"/>
            <w:u w:val="single"/>
          </w:rPr>
          <w:t xml:space="preserve">   </w:t>
        </w:r>
        <w:r w:rsidR="00F2764D">
          <w:rPr>
            <w:rFonts w:ascii="Times New Roman" w:eastAsia="Times New Roman" w:hAnsi="Times New Roman" w:cs="Times New Roman"/>
            <w:color w:val="000000" w:themeColor="text1"/>
            <w:sz w:val="28"/>
            <w:szCs w:val="28"/>
            <w:u w:val="single"/>
          </w:rPr>
          <w:t xml:space="preserve">    </w:t>
        </w:r>
        <w:r w:rsidR="009F7E87" w:rsidRPr="00080D14">
          <w:rPr>
            <w:rFonts w:ascii="Times New Roman" w:eastAsia="Times New Roman" w:hAnsi="Times New Roman" w:cs="Times New Roman"/>
            <w:color w:val="000000" w:themeColor="text1"/>
            <w:sz w:val="28"/>
            <w:szCs w:val="28"/>
            <w:u w:val="single"/>
          </w:rPr>
          <w:t>отдельные законодательные акты Российской Федерации по вопросам противодействия коррупции»</w:t>
        </w:r>
      </w:hyperlink>
    </w:p>
    <w:p w:rsidR="009F7E87" w:rsidRPr="00080D14" w:rsidRDefault="00F07976" w:rsidP="000E5264">
      <w:pPr>
        <w:shd w:val="clear" w:color="auto" w:fill="FFFFFF"/>
        <w:spacing w:after="270" w:line="240" w:lineRule="auto"/>
        <w:ind w:left="284" w:firstLine="424"/>
        <w:jc w:val="both"/>
        <w:rPr>
          <w:rFonts w:ascii="Times New Roman" w:eastAsia="Times New Roman" w:hAnsi="Times New Roman" w:cs="Times New Roman"/>
          <w:color w:val="000000" w:themeColor="text1"/>
          <w:sz w:val="28"/>
          <w:szCs w:val="28"/>
        </w:rPr>
      </w:pPr>
      <w:hyperlink r:id="rId6" w:history="1">
        <w:r w:rsidR="009F7E87" w:rsidRPr="00080D14">
          <w:rPr>
            <w:rFonts w:ascii="Times New Roman" w:eastAsia="Times New Roman" w:hAnsi="Times New Roman" w:cs="Times New Roman"/>
            <w:color w:val="000000" w:themeColor="text1"/>
            <w:sz w:val="28"/>
            <w:szCs w:val="28"/>
            <w:u w:val="single"/>
          </w:rPr>
          <w:t>Федеральный закон от 02.04.2014 № 53-ФЗ «О внесении изменений в статью 60.1 Федерального закона «О государственной гражданской службе Российской Федерации»</w:t>
        </w:r>
      </w:hyperlink>
    </w:p>
    <w:p w:rsidR="009F7E87" w:rsidRPr="00080D14" w:rsidRDefault="00F07976" w:rsidP="000E5264">
      <w:pPr>
        <w:shd w:val="clear" w:color="auto" w:fill="FFFFFF"/>
        <w:spacing w:after="270" w:line="240" w:lineRule="auto"/>
        <w:ind w:left="284" w:firstLine="424"/>
        <w:jc w:val="both"/>
        <w:rPr>
          <w:rFonts w:ascii="Times New Roman" w:eastAsia="Times New Roman" w:hAnsi="Times New Roman" w:cs="Times New Roman"/>
          <w:color w:val="000000" w:themeColor="text1"/>
          <w:sz w:val="28"/>
          <w:szCs w:val="28"/>
        </w:rPr>
      </w:pPr>
      <w:hyperlink r:id="rId7" w:history="1">
        <w:r w:rsidR="009F7E87" w:rsidRPr="00080D14">
          <w:rPr>
            <w:rFonts w:ascii="Times New Roman" w:eastAsia="Times New Roman" w:hAnsi="Times New Roman" w:cs="Times New Roman"/>
            <w:color w:val="000000" w:themeColor="text1"/>
            <w:sz w:val="28"/>
            <w:szCs w:val="28"/>
            <w:u w:val="single"/>
          </w:rPr>
          <w:t>Федеральный закон от 28.12.2013 № 396-ФЗ «О внесении изменений в отдельные законодательные акты Российской Федерации»</w:t>
        </w:r>
      </w:hyperlink>
    </w:p>
    <w:p w:rsidR="009F7E87" w:rsidRPr="00080D14" w:rsidRDefault="000E5264" w:rsidP="00B95DBC">
      <w:pPr>
        <w:shd w:val="clear" w:color="auto" w:fill="FFFFFF"/>
        <w:tabs>
          <w:tab w:val="num" w:pos="284"/>
        </w:tabs>
        <w:spacing w:after="270" w:line="240" w:lineRule="auto"/>
        <w:ind w:left="284"/>
        <w:jc w:val="both"/>
        <w:rPr>
          <w:rFonts w:ascii="Times New Roman" w:eastAsia="Times New Roman" w:hAnsi="Times New Roman" w:cs="Times New Roman"/>
          <w:color w:val="000000" w:themeColor="text1"/>
          <w:sz w:val="28"/>
          <w:szCs w:val="28"/>
        </w:rPr>
      </w:pPr>
      <w:r w:rsidRPr="000E5264">
        <w:rPr>
          <w:rFonts w:ascii="Times New Roman" w:eastAsia="Times New Roman" w:hAnsi="Times New Roman" w:cs="Times New Roman"/>
          <w:color w:val="000000" w:themeColor="text1"/>
          <w:sz w:val="28"/>
          <w:szCs w:val="28"/>
        </w:rPr>
        <w:tab/>
      </w:r>
      <w:r w:rsidR="009F7E87">
        <w:rPr>
          <w:rFonts w:ascii="Times New Roman" w:eastAsia="Times New Roman" w:hAnsi="Times New Roman" w:cs="Times New Roman"/>
          <w:color w:val="000000" w:themeColor="text1"/>
          <w:sz w:val="28"/>
          <w:szCs w:val="28"/>
        </w:rPr>
        <w:t xml:space="preserve"> </w:t>
      </w:r>
      <w:hyperlink r:id="rId8" w:history="1">
        <w:r w:rsidR="009F7E87" w:rsidRPr="00080D14">
          <w:rPr>
            <w:rFonts w:ascii="Times New Roman" w:eastAsia="Times New Roman" w:hAnsi="Times New Roman" w:cs="Times New Roman"/>
            <w:color w:val="000000" w:themeColor="text1"/>
            <w:sz w:val="28"/>
            <w:szCs w:val="28"/>
            <w:u w:val="single"/>
          </w:rPr>
          <w:t xml:space="preserve">Федеральный закон от 30.09.2013 № 261-ФЗ «О внесении изменения в </w:t>
        </w:r>
        <w:r w:rsidR="009F7E87">
          <w:rPr>
            <w:rFonts w:ascii="Times New Roman" w:eastAsia="Times New Roman" w:hAnsi="Times New Roman" w:cs="Times New Roman"/>
            <w:color w:val="000000" w:themeColor="text1"/>
            <w:sz w:val="28"/>
            <w:szCs w:val="28"/>
            <w:u w:val="single"/>
          </w:rPr>
          <w:t xml:space="preserve">             </w:t>
        </w:r>
        <w:r w:rsidR="009F7E87" w:rsidRPr="00080D14">
          <w:rPr>
            <w:rFonts w:ascii="Times New Roman" w:eastAsia="Times New Roman" w:hAnsi="Times New Roman" w:cs="Times New Roman"/>
            <w:color w:val="000000" w:themeColor="text1"/>
            <w:sz w:val="28"/>
            <w:szCs w:val="28"/>
            <w:u w:val="single"/>
          </w:rPr>
          <w:t>статью 12.1 Федерального закона «О противодействии коррупции»</w:t>
        </w:r>
      </w:hyperlink>
      <w:r w:rsidR="009F7E87">
        <w:rPr>
          <w:rFonts w:ascii="Times New Roman" w:eastAsia="Times New Roman" w:hAnsi="Times New Roman" w:cs="Times New Roman"/>
          <w:color w:val="000000" w:themeColor="text1"/>
          <w:sz w:val="28"/>
          <w:szCs w:val="28"/>
        </w:rPr>
        <w:t xml:space="preserve">  </w:t>
      </w:r>
    </w:p>
    <w:p w:rsidR="009F7E87" w:rsidRPr="009F7E87" w:rsidRDefault="000E5264" w:rsidP="00B95DBC">
      <w:pPr>
        <w:tabs>
          <w:tab w:val="num" w:pos="284"/>
        </w:tabs>
        <w:spacing w:before="100" w:beforeAutospacing="1" w:after="100" w:afterAutospacing="1" w:line="240" w:lineRule="auto"/>
        <w:ind w:left="284"/>
        <w:jc w:val="both"/>
        <w:rPr>
          <w:rFonts w:ascii="Georgia" w:eastAsia="Times New Roman" w:hAnsi="Georgia" w:cs="Times New Roman"/>
          <w:sz w:val="28"/>
          <w:szCs w:val="24"/>
          <w:lang w:eastAsia="ru-RU"/>
        </w:rPr>
      </w:pPr>
      <w:r>
        <w:rPr>
          <w:lang w:val="en-US"/>
        </w:rPr>
        <w:tab/>
      </w:r>
      <w:hyperlink r:id="rId9" w:history="1">
        <w:r w:rsidR="009F7E87" w:rsidRPr="00080D14">
          <w:rPr>
            <w:rFonts w:ascii="Times New Roman" w:eastAsia="Times New Roman" w:hAnsi="Times New Roman" w:cs="Times New Roman"/>
            <w:color w:val="000000" w:themeColor="text1"/>
            <w:sz w:val="28"/>
            <w:szCs w:val="28"/>
            <w:u w:val="single"/>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10" w:tgtFrame="_blank" w:history="1">
        <w:r w:rsidR="003E33A6" w:rsidRPr="003E33A6">
          <w:rPr>
            <w:rFonts w:ascii="Georgia" w:eastAsia="Times New Roman" w:hAnsi="Georgia" w:cs="Times New Roman"/>
            <w:color w:val="0000FF"/>
            <w:sz w:val="28"/>
            <w:szCs w:val="24"/>
            <w:u w:val="single"/>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3E33A6" w:rsidRPr="003E33A6">
        <w:rPr>
          <w:rFonts w:ascii="Georgia" w:eastAsia="Times New Roman" w:hAnsi="Georgia" w:cs="Times New Roman"/>
          <w:sz w:val="28"/>
          <w:szCs w:val="24"/>
          <w:lang w:eastAsia="ru-RU"/>
        </w:rPr>
        <w:t xml:space="preserve">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11" w:tgtFrame="_blank" w:history="1">
        <w:r w:rsidR="003E33A6" w:rsidRPr="003E33A6">
          <w:rPr>
            <w:rFonts w:ascii="Georgia" w:eastAsia="Times New Roman" w:hAnsi="Georgia" w:cs="Times New Roman"/>
            <w:color w:val="0000FF"/>
            <w:sz w:val="28"/>
            <w:szCs w:val="24"/>
            <w:u w:val="single"/>
            <w:lang w:eastAsia="ru-RU"/>
          </w:rPr>
          <w:t xml:space="preserve">Федеральный закон от 3 декабря 2012 г. № 230-ФЗ «О </w:t>
        </w:r>
        <w:proofErr w:type="gramStart"/>
        <w:r w:rsidR="003E33A6" w:rsidRPr="003E33A6">
          <w:rPr>
            <w:rFonts w:ascii="Georgia" w:eastAsia="Times New Roman" w:hAnsi="Georgia" w:cs="Times New Roman"/>
            <w:color w:val="0000FF"/>
            <w:sz w:val="28"/>
            <w:szCs w:val="24"/>
            <w:u w:val="single"/>
            <w:lang w:eastAsia="ru-RU"/>
          </w:rPr>
          <w:t>контроле за</w:t>
        </w:r>
        <w:proofErr w:type="gramEnd"/>
        <w:r w:rsidR="003E33A6" w:rsidRPr="003E33A6">
          <w:rPr>
            <w:rFonts w:ascii="Georgia" w:eastAsia="Times New Roman" w:hAnsi="Georgia" w:cs="Times New Roman"/>
            <w:color w:val="0000FF"/>
            <w:sz w:val="28"/>
            <w:szCs w:val="24"/>
            <w:u w:val="single"/>
            <w:lang w:eastAsia="ru-RU"/>
          </w:rPr>
          <w:t xml:space="preserve"> соответствием расходов лиц, замещающих государственные должности, и иных лиц их доходам» </w:t>
        </w:r>
      </w:hyperlink>
    </w:p>
    <w:p w:rsidR="00C6262C" w:rsidRPr="00C6262C" w:rsidRDefault="00C6262C" w:rsidP="000E5264">
      <w:pPr>
        <w:spacing w:before="100" w:beforeAutospacing="1" w:after="100" w:afterAutospacing="1" w:line="240" w:lineRule="auto"/>
        <w:ind w:left="284"/>
        <w:jc w:val="both"/>
        <w:rPr>
          <w:rFonts w:ascii="Georgia" w:eastAsia="Times New Roman" w:hAnsi="Georgia" w:cs="Times New Roman"/>
          <w:sz w:val="28"/>
          <w:szCs w:val="24"/>
          <w:lang w:eastAsia="ru-RU"/>
        </w:rPr>
      </w:pPr>
    </w:p>
    <w:p w:rsidR="00C6262C" w:rsidRPr="00080D14"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2" w:history="1">
        <w:r w:rsidR="00C6262C" w:rsidRPr="00080D14">
          <w:rPr>
            <w:rFonts w:ascii="Times New Roman" w:eastAsia="Times New Roman" w:hAnsi="Times New Roman" w:cs="Times New Roman"/>
            <w:color w:val="000000" w:themeColor="text1"/>
            <w:sz w:val="28"/>
            <w:szCs w:val="28"/>
            <w:u w:val="single"/>
          </w:rPr>
          <w:t xml:space="preserve">Федеральный закон от 03.12.2012 № 231-ФЗ «О внесении изменений в отдельные законодательные акты Российской Федерации в связи с принятием Федерального закона «О </w:t>
        </w:r>
        <w:proofErr w:type="gramStart"/>
        <w:r w:rsidR="00C6262C" w:rsidRPr="00080D14">
          <w:rPr>
            <w:rFonts w:ascii="Times New Roman" w:eastAsia="Times New Roman" w:hAnsi="Times New Roman" w:cs="Times New Roman"/>
            <w:color w:val="000000" w:themeColor="text1"/>
            <w:sz w:val="28"/>
            <w:szCs w:val="28"/>
            <w:u w:val="single"/>
          </w:rPr>
          <w:t>контроле за</w:t>
        </w:r>
        <w:proofErr w:type="gramEnd"/>
        <w:r w:rsidR="00C6262C" w:rsidRPr="00080D14">
          <w:rPr>
            <w:rFonts w:ascii="Times New Roman" w:eastAsia="Times New Roman" w:hAnsi="Times New Roman" w:cs="Times New Roman"/>
            <w:color w:val="000000" w:themeColor="text1"/>
            <w:sz w:val="28"/>
            <w:szCs w:val="28"/>
            <w:u w:val="single"/>
          </w:rPr>
          <w:t xml:space="preserve"> соответствием расходов лиц, замещающих государственные должности, и иных лиц их доходам»</w:t>
        </w:r>
      </w:hyperlink>
    </w:p>
    <w:p w:rsidR="00C6262C" w:rsidRPr="00C6262C"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3" w:history="1">
        <w:r w:rsidR="00C6262C" w:rsidRPr="00080D14">
          <w:rPr>
            <w:rFonts w:ascii="Times New Roman" w:eastAsia="Times New Roman" w:hAnsi="Times New Roman" w:cs="Times New Roman"/>
            <w:color w:val="000000" w:themeColor="text1"/>
            <w:sz w:val="28"/>
            <w:szCs w:val="28"/>
            <w:u w:val="single"/>
          </w:rPr>
          <w:t>Федеральный закон от 06.12.2011 № 395-ФЗ «О внесении изменений в отдельные законодательные акты Российской Федерации в связи с введением ротации на государственной гражданской службе»</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14" w:tgtFrame="_blank" w:history="1">
        <w:r w:rsidR="003E33A6" w:rsidRPr="003E33A6">
          <w:rPr>
            <w:rFonts w:ascii="Georgia" w:eastAsia="Times New Roman" w:hAnsi="Georgia" w:cs="Times New Roman"/>
            <w:color w:val="0000FF"/>
            <w:sz w:val="28"/>
            <w:szCs w:val="24"/>
            <w:u w:val="single"/>
            <w:lang w:eastAsia="ru-RU"/>
          </w:rPr>
          <w:t>Федеральный закон от 4 мая 2011 г. № 97-ФЗ</w:t>
        </w:r>
      </w:hyperlink>
      <w:r w:rsidR="003E33A6" w:rsidRPr="003E33A6">
        <w:rPr>
          <w:rFonts w:ascii="Georgia" w:eastAsia="Times New Roman" w:hAnsi="Georgia" w:cs="Times New Roman"/>
          <w:sz w:val="28"/>
          <w:szCs w:val="24"/>
          <w:lang w:eastAsia="ru-RU"/>
        </w:rPr>
        <w:t xml:space="preserve">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15" w:tgtFrame="_blank" w:history="1">
        <w:r w:rsidR="003E33A6" w:rsidRPr="003E33A6">
          <w:rPr>
            <w:rFonts w:ascii="Georgia" w:eastAsia="Times New Roman" w:hAnsi="Georgia" w:cs="Times New Roman"/>
            <w:color w:val="0000FF"/>
            <w:sz w:val="28"/>
            <w:szCs w:val="24"/>
            <w:u w:val="single"/>
            <w:lang w:eastAsia="ru-RU"/>
          </w:rPr>
          <w:t xml:space="preserve">Федеральный закон от 17 июня 2009 г. № 172-ФЗ «Об антикоррупционной экспертизе нормативных правовых актов и проектов нормативных правовых актов» </w:t>
        </w:r>
      </w:hyperlink>
    </w:p>
    <w:p w:rsidR="00DF61A7" w:rsidRPr="00DF61A7"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6" w:history="1">
        <w:r w:rsidR="00DF61A7" w:rsidRPr="00080D14">
          <w:rPr>
            <w:rFonts w:ascii="Times New Roman" w:eastAsia="Times New Roman" w:hAnsi="Times New Roman" w:cs="Times New Roman"/>
            <w:color w:val="000000" w:themeColor="text1"/>
            <w:sz w:val="28"/>
            <w:szCs w:val="28"/>
            <w:u w:val="single"/>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DF61A7" w:rsidRPr="00DF61A7"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7" w:history="1">
        <w:r w:rsidR="00DF61A7" w:rsidRPr="00080D14">
          <w:rPr>
            <w:rFonts w:ascii="Times New Roman" w:eastAsia="Times New Roman" w:hAnsi="Times New Roman" w:cs="Times New Roman"/>
            <w:color w:val="000000" w:themeColor="text1"/>
            <w:sz w:val="28"/>
            <w:szCs w:val="28"/>
            <w:u w:val="single"/>
          </w:rPr>
          <w:t>Федеральный закон от 25.12.2008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hyperlink>
    </w:p>
    <w:p w:rsidR="00DF61A7" w:rsidRPr="00DF61A7"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8" w:history="1">
        <w:r w:rsidR="00DF61A7" w:rsidRPr="00080D14">
          <w:rPr>
            <w:rFonts w:ascii="Times New Roman" w:eastAsia="Times New Roman" w:hAnsi="Times New Roman" w:cs="Times New Roman"/>
            <w:color w:val="000000" w:themeColor="text1"/>
            <w:sz w:val="28"/>
            <w:szCs w:val="28"/>
            <w:u w:val="single"/>
          </w:rPr>
          <w:t>Федеральный закон от 02.05.2006 № 59-ФЗ «О порядке рассмотрения обращений граждан Российской Федерации»</w:t>
        </w:r>
      </w:hyperlink>
    </w:p>
    <w:p w:rsidR="00DF61A7" w:rsidRPr="00DF61A7"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9" w:history="1">
        <w:r w:rsidR="00DF61A7" w:rsidRPr="00080D14">
          <w:rPr>
            <w:rFonts w:ascii="Times New Roman" w:eastAsia="Times New Roman" w:hAnsi="Times New Roman" w:cs="Times New Roman"/>
            <w:color w:val="000000" w:themeColor="text1"/>
            <w:sz w:val="28"/>
            <w:szCs w:val="28"/>
            <w:u w:val="single"/>
          </w:rPr>
          <w:t>Федеральный закон от 08.03.2006 № 40-ФЗ «О ратификации Конвенции Организации Объединенных Наций против коррупции»</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20" w:tgtFrame="_blank" w:history="1">
        <w:r w:rsidR="003E33A6" w:rsidRPr="003E33A6">
          <w:rPr>
            <w:rFonts w:ascii="Georgia" w:eastAsia="Times New Roman" w:hAnsi="Georgia" w:cs="Times New Roman"/>
            <w:color w:val="0000FF"/>
            <w:sz w:val="28"/>
            <w:szCs w:val="24"/>
            <w:u w:val="single"/>
            <w:lang w:eastAsia="ru-RU"/>
          </w:rPr>
          <w:t>Федеральный закон от 25 декабря 2008 г. № 273-ФЗ</w:t>
        </w:r>
      </w:hyperlink>
      <w:r w:rsidR="003E33A6" w:rsidRPr="003E33A6">
        <w:rPr>
          <w:rFonts w:ascii="Georgia" w:eastAsia="Times New Roman" w:hAnsi="Georgia" w:cs="Times New Roman"/>
          <w:sz w:val="28"/>
          <w:szCs w:val="24"/>
          <w:lang w:eastAsia="ru-RU"/>
        </w:rPr>
        <w:t xml:space="preserve"> «О противодействии коррупции»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21" w:history="1">
        <w:r w:rsidR="003E33A6" w:rsidRPr="003E33A6">
          <w:rPr>
            <w:rFonts w:ascii="Georgia" w:eastAsia="Times New Roman" w:hAnsi="Georgia" w:cs="Times New Roman"/>
            <w:color w:val="0000FF"/>
            <w:sz w:val="28"/>
            <w:szCs w:val="24"/>
            <w:u w:val="single"/>
            <w:lang w:eastAsia="ru-RU"/>
          </w:rPr>
          <w:t>Федеральный закон от 27 июля 2006 г. № 152-ФЗ  «О персональных данных»</w:t>
        </w:r>
      </w:hyperlink>
      <w:r w:rsidR="003E33A6" w:rsidRPr="003E33A6">
        <w:rPr>
          <w:rFonts w:ascii="Georgia" w:eastAsia="Times New Roman" w:hAnsi="Georgia" w:cs="Times New Roman"/>
          <w:sz w:val="28"/>
          <w:szCs w:val="24"/>
          <w:lang w:eastAsia="ru-RU"/>
        </w:rPr>
        <w:t xml:space="preserve">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22" w:tgtFrame="_blank" w:history="1">
        <w:r w:rsidR="003E33A6" w:rsidRPr="003E33A6">
          <w:rPr>
            <w:rFonts w:ascii="Georgia" w:eastAsia="Times New Roman" w:hAnsi="Georgia" w:cs="Times New Roman"/>
            <w:color w:val="0000FF"/>
            <w:sz w:val="28"/>
            <w:szCs w:val="24"/>
            <w:u w:val="single"/>
            <w:lang w:eastAsia="ru-RU"/>
          </w:rPr>
          <w:t>Федеральный закон от 27 июля 2006 г. № 149-ФЗ «Об информации, информационных технологиях и о защите информации»</w:t>
        </w:r>
      </w:hyperlink>
      <w:r w:rsidR="003E33A6" w:rsidRPr="003E33A6">
        <w:rPr>
          <w:rFonts w:ascii="Georgia" w:eastAsia="Times New Roman" w:hAnsi="Georgia" w:cs="Times New Roman"/>
          <w:sz w:val="28"/>
          <w:szCs w:val="24"/>
          <w:lang w:eastAsia="ru-RU"/>
        </w:rPr>
        <w:t xml:space="preserve">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23" w:history="1">
        <w:r w:rsidR="003E33A6" w:rsidRPr="003E33A6">
          <w:rPr>
            <w:rFonts w:ascii="Georgia" w:eastAsia="Times New Roman" w:hAnsi="Georgia" w:cs="Times New Roman"/>
            <w:color w:val="0000FF"/>
            <w:sz w:val="28"/>
            <w:szCs w:val="24"/>
            <w:u w:val="single"/>
            <w:lang w:eastAsia="ru-RU"/>
          </w:rPr>
          <w:t>Федеральный закон от 27 июля 2004 г. № 79-ФЗ «О государственной гражданской службе Российской Федерации»</w:t>
        </w:r>
      </w:hyperlink>
      <w:r w:rsidR="003E33A6" w:rsidRPr="003E33A6">
        <w:rPr>
          <w:rFonts w:ascii="Georgia" w:eastAsia="Times New Roman" w:hAnsi="Georgia" w:cs="Times New Roman"/>
          <w:sz w:val="28"/>
          <w:szCs w:val="24"/>
          <w:lang w:eastAsia="ru-RU"/>
        </w:rPr>
        <w:t xml:space="preserve"> </w:t>
      </w:r>
    </w:p>
    <w:p w:rsidR="00526FB5" w:rsidRPr="00526FB5" w:rsidRDefault="00526FB5" w:rsidP="000E5264">
      <w:pPr>
        <w:spacing w:before="100" w:beforeAutospacing="1" w:after="100" w:afterAutospacing="1" w:line="240" w:lineRule="auto"/>
        <w:ind w:left="284"/>
        <w:jc w:val="both"/>
        <w:rPr>
          <w:rFonts w:ascii="Georgia" w:eastAsia="Times New Roman" w:hAnsi="Georgia" w:cs="Times New Roman"/>
          <w:sz w:val="28"/>
          <w:szCs w:val="24"/>
          <w:lang w:eastAsia="ru-RU"/>
        </w:rPr>
      </w:pPr>
    </w:p>
    <w:p w:rsidR="004458F3" w:rsidRPr="004458F3" w:rsidRDefault="004458F3" w:rsidP="00B95DBC">
      <w:pPr>
        <w:pStyle w:val="a8"/>
        <w:shd w:val="clear" w:color="auto" w:fill="FFFFFF"/>
        <w:tabs>
          <w:tab w:val="num" w:pos="284"/>
        </w:tabs>
        <w:spacing w:before="525" w:after="255" w:line="240" w:lineRule="auto"/>
        <w:ind w:left="284"/>
        <w:jc w:val="both"/>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4458F3">
        <w:rPr>
          <w:rFonts w:ascii="Times New Roman" w:eastAsia="Times New Roman" w:hAnsi="Times New Roman" w:cs="Times New Roman"/>
          <w:b/>
          <w:bCs/>
          <w:color w:val="000000" w:themeColor="text1"/>
          <w:sz w:val="28"/>
          <w:szCs w:val="28"/>
        </w:rPr>
        <w:t>Указы Президента РФ</w:t>
      </w:r>
    </w:p>
    <w:p w:rsidR="00526FB5" w:rsidRPr="00526FB5"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24" w:history="1">
        <w:r w:rsidR="00526FB5" w:rsidRPr="00080D14">
          <w:rPr>
            <w:rFonts w:ascii="Times New Roman" w:eastAsia="Times New Roman" w:hAnsi="Times New Roman" w:cs="Times New Roman"/>
            <w:color w:val="000000" w:themeColor="text1"/>
            <w:sz w:val="28"/>
            <w:szCs w:val="28"/>
            <w:u w:val="single"/>
          </w:rPr>
          <w:t>Указ Президента РФ от 29.06.2018 № 378 "О Национальном плане противодействия коррупции на 2018 - 2020 годы"</w:t>
        </w:r>
      </w:hyperlink>
    </w:p>
    <w:p w:rsidR="00526FB5" w:rsidRPr="00526FB5"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25" w:history="1">
        <w:r w:rsidR="00526FB5" w:rsidRPr="00080D14">
          <w:rPr>
            <w:rFonts w:ascii="Times New Roman" w:eastAsia="Times New Roman" w:hAnsi="Times New Roman" w:cs="Times New Roman"/>
            <w:color w:val="000000" w:themeColor="text1"/>
            <w:sz w:val="28"/>
            <w:szCs w:val="28"/>
            <w:u w:val="single"/>
          </w:rPr>
          <w:t>Указ Президента РФ от 01.04.2016 № 147 "О Национальном плане противодействия коррупции на 2016 - 2017 годы"</w:t>
        </w:r>
      </w:hyperlink>
    </w:p>
    <w:p w:rsidR="00B14C4E" w:rsidRPr="00B14C4E"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26" w:history="1">
        <w:r w:rsidR="00B14C4E" w:rsidRPr="00080D14">
          <w:rPr>
            <w:rFonts w:ascii="Times New Roman" w:eastAsia="Times New Roman" w:hAnsi="Times New Roman" w:cs="Times New Roman"/>
            <w:color w:val="000000" w:themeColor="text1"/>
            <w:sz w:val="28"/>
            <w:szCs w:val="28"/>
            <w:u w:val="single"/>
          </w:rPr>
          <w:t>Указ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27" w:tgtFrame="_blank"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15 июля 2015 № 364 «О мерах по совершенствованию организации деятельности в области противодействия коррупции»</w:t>
        </w:r>
      </w:hyperlink>
      <w:r w:rsidR="003E33A6" w:rsidRPr="003E33A6">
        <w:rPr>
          <w:rFonts w:ascii="Georgia" w:eastAsia="Times New Roman" w:hAnsi="Georgia" w:cs="Times New Roman"/>
          <w:sz w:val="28"/>
          <w:szCs w:val="24"/>
          <w:lang w:eastAsia="ru-RU"/>
        </w:rPr>
        <w:t xml:space="preserve">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28"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8 марта 2015 № 120 «О некоторых вопросах противодействия коррупции»</w:t>
        </w:r>
      </w:hyperlink>
      <w:r w:rsidR="003E33A6" w:rsidRPr="003E33A6">
        <w:rPr>
          <w:rFonts w:ascii="Georgia" w:eastAsia="Times New Roman" w:hAnsi="Georgia" w:cs="Times New Roman"/>
          <w:sz w:val="28"/>
          <w:szCs w:val="24"/>
          <w:lang w:eastAsia="ru-RU"/>
        </w:rPr>
        <w:t xml:space="preserve"> </w:t>
      </w:r>
    </w:p>
    <w:p w:rsidR="00FF51B2" w:rsidRPr="00FF51B2" w:rsidRDefault="00FF51B2"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r w:rsidRPr="00080D14">
        <w:rPr>
          <w:rFonts w:ascii="Times New Roman" w:eastAsia="Times New Roman" w:hAnsi="Times New Roman" w:cs="Times New Roman"/>
          <w:color w:val="000000" w:themeColor="text1"/>
          <w:sz w:val="28"/>
          <w:szCs w:val="28"/>
          <w:u w:val="single"/>
        </w:rPr>
        <w:t>Указ Президента РФ от 10.10.2015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6F576F" w:rsidRPr="00080D14"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29" w:history="1">
        <w:r w:rsidR="006F576F" w:rsidRPr="00080D14">
          <w:rPr>
            <w:rFonts w:ascii="Times New Roman" w:eastAsia="Times New Roman" w:hAnsi="Times New Roman" w:cs="Times New Roman"/>
            <w:color w:val="000000" w:themeColor="text1"/>
            <w:sz w:val="28"/>
            <w:szCs w:val="28"/>
            <w:u w:val="single"/>
          </w:rPr>
          <w:t>Указ Президента РФ от 15.0.2015 № 364 "О мерах по совершенствованию организации деятельности в области противодействия коррупции"</w:t>
        </w:r>
      </w:hyperlink>
    </w:p>
    <w:p w:rsidR="006F576F" w:rsidRPr="00080D14"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30" w:history="1">
        <w:r w:rsidR="006F576F" w:rsidRPr="00080D14">
          <w:rPr>
            <w:rFonts w:ascii="Times New Roman" w:eastAsia="Times New Roman" w:hAnsi="Times New Roman" w:cs="Times New Roman"/>
            <w:color w:val="000000" w:themeColor="text1"/>
            <w:sz w:val="28"/>
            <w:szCs w:val="28"/>
            <w:u w:val="single"/>
          </w:rPr>
          <w:t>Указ Президента РФ от 08.03.2015 № 120 "О некоторых вопросах противодействия коррупции"</w:t>
        </w:r>
      </w:hyperlink>
    </w:p>
    <w:p w:rsidR="006F576F" w:rsidRPr="00080D14" w:rsidRDefault="00F07976" w:rsidP="00B95DBC">
      <w:pPr>
        <w:numPr>
          <w:ilvl w:val="0"/>
          <w:numId w:val="9"/>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31" w:history="1">
        <w:r w:rsidR="006F576F" w:rsidRPr="00080D14">
          <w:rPr>
            <w:rFonts w:ascii="Times New Roman" w:eastAsia="Times New Roman" w:hAnsi="Times New Roman" w:cs="Times New Roman"/>
            <w:color w:val="000000" w:themeColor="text1"/>
            <w:sz w:val="28"/>
            <w:szCs w:val="28"/>
            <w:u w:val="single"/>
          </w:rPr>
          <w:t>Указ Президента РФ от 11.04.2014 № 226 «О Национальном плане противодействия коррупции на 2014 - 2015 годы»</w:t>
        </w:r>
      </w:hyperlink>
    </w:p>
    <w:p w:rsidR="006F576F" w:rsidRPr="006F576F"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32" w:history="1">
        <w:r w:rsidR="006F576F" w:rsidRPr="00080D14">
          <w:rPr>
            <w:rFonts w:ascii="Times New Roman" w:eastAsia="Times New Roman" w:hAnsi="Times New Roman" w:cs="Times New Roman"/>
            <w:color w:val="000000" w:themeColor="text1"/>
            <w:sz w:val="28"/>
            <w:szCs w:val="28"/>
            <w:u w:val="single"/>
          </w:rPr>
          <w:t>Указ Президента РФ от 14.02.2014 № 80 «О некоторых вопросах организации деятельности по противодействию коррупции»</w:t>
        </w:r>
      </w:hyperlink>
    </w:p>
    <w:p w:rsidR="000D3682" w:rsidRPr="000D3682" w:rsidRDefault="000D3682" w:rsidP="000D3682">
      <w:pPr>
        <w:spacing w:before="100" w:beforeAutospacing="1" w:after="100" w:afterAutospacing="1" w:line="240" w:lineRule="auto"/>
        <w:ind w:left="284"/>
        <w:jc w:val="both"/>
        <w:rPr>
          <w:rFonts w:ascii="Georgia" w:eastAsia="Times New Roman" w:hAnsi="Georgia" w:cs="Times New Roman"/>
          <w:sz w:val="28"/>
          <w:szCs w:val="24"/>
          <w:lang w:eastAsia="ru-RU"/>
        </w:rPr>
      </w:pP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33" w:tgtFrame="_blank" w:history="1">
        <w:r w:rsidR="003E33A6" w:rsidRPr="003E33A6">
          <w:rPr>
            <w:rFonts w:ascii="Georgia" w:eastAsia="Times New Roman" w:hAnsi="Georgia" w:cs="Times New Roman"/>
            <w:color w:val="0000FF"/>
            <w:sz w:val="28"/>
            <w:szCs w:val="24"/>
            <w:u w:val="single"/>
            <w:lang w:eastAsia="ru-RU"/>
          </w:rPr>
          <w:t>Указ Президента РФ №460 от 23 июня 2014 г.</w:t>
        </w:r>
      </w:hyperlink>
      <w:r w:rsidR="003E33A6" w:rsidRPr="003E33A6">
        <w:rPr>
          <w:rFonts w:ascii="Georgia" w:eastAsia="Times New Roman" w:hAnsi="Georgia" w:cs="Times New Roman"/>
          <w:sz w:val="28"/>
          <w:szCs w:val="24"/>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34" w:history="1">
        <w:r w:rsidR="003E33A6" w:rsidRPr="003E33A6">
          <w:rPr>
            <w:rFonts w:ascii="Georgia" w:eastAsia="Times New Roman" w:hAnsi="Georgia" w:cs="Times New Roman"/>
            <w:color w:val="0000FF"/>
            <w:sz w:val="28"/>
            <w:szCs w:val="24"/>
            <w:u w:val="single"/>
            <w:lang w:eastAsia="ru-RU"/>
          </w:rPr>
          <w:t>Указ Президента РФ №453 от 23 июня 2014 г.</w:t>
        </w:r>
      </w:hyperlink>
      <w:r w:rsidR="003E33A6" w:rsidRPr="003E33A6">
        <w:rPr>
          <w:rFonts w:ascii="Georgia" w:eastAsia="Times New Roman" w:hAnsi="Georgia" w:cs="Times New Roman"/>
          <w:sz w:val="28"/>
          <w:szCs w:val="24"/>
          <w:lang w:eastAsia="ru-RU"/>
        </w:rPr>
        <w:t xml:space="preserve"> «О внесении изменений в некоторые акты Президента Российской Федерации по вопросам противодействия коррупции»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35" w:tgtFrame="_blank"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11 апреля 2014 г. № 226</w:t>
        </w:r>
      </w:hyperlink>
      <w:r w:rsidR="003E33A6" w:rsidRPr="003E33A6">
        <w:rPr>
          <w:rFonts w:ascii="Georgia" w:eastAsia="Times New Roman" w:hAnsi="Georgia" w:cs="Times New Roman"/>
          <w:sz w:val="28"/>
          <w:szCs w:val="24"/>
          <w:lang w:eastAsia="ru-RU"/>
        </w:rPr>
        <w:t xml:space="preserve"> «О Национальном плане противодействия коррупции на 2014-2015 годы»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36"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8 июля 2013 г. № 613</w:t>
        </w:r>
      </w:hyperlink>
      <w:r w:rsidR="003E33A6" w:rsidRPr="003E33A6">
        <w:rPr>
          <w:rFonts w:ascii="Georgia" w:eastAsia="Times New Roman" w:hAnsi="Georgia" w:cs="Times New Roman"/>
          <w:sz w:val="28"/>
          <w:szCs w:val="24"/>
          <w:lang w:eastAsia="ru-RU"/>
        </w:rPr>
        <w:t xml:space="preserve"> «Вопросы противодействия коррупции» </w:t>
      </w:r>
    </w:p>
    <w:p w:rsidR="006F576F" w:rsidRPr="006F576F"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37" w:history="1">
        <w:r w:rsidR="006F576F" w:rsidRPr="00080D14">
          <w:rPr>
            <w:rFonts w:ascii="Times New Roman" w:eastAsia="Times New Roman" w:hAnsi="Times New Roman" w:cs="Times New Roman"/>
            <w:color w:val="000000" w:themeColor="text1"/>
            <w:sz w:val="28"/>
            <w:szCs w:val="28"/>
            <w:u w:val="single"/>
          </w:rPr>
          <w:t>Указ Президента РФ от 02.04.2013 № 309 «О мерах по реализации отдельных положений Федерального закона "О противодействии коррупции»</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38"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2 апреля 2013 г. № 310</w:t>
        </w:r>
      </w:hyperlink>
      <w:r w:rsidR="003E33A6" w:rsidRPr="003E33A6">
        <w:rPr>
          <w:rFonts w:ascii="Georgia" w:eastAsia="Times New Roman" w:hAnsi="Georgia" w:cs="Times New Roman"/>
          <w:sz w:val="28"/>
          <w:szCs w:val="24"/>
          <w:lang w:eastAsia="ru-RU"/>
        </w:rPr>
        <w:t xml:space="preserve"> «О мерах по реализации отдельных положений Федерального закона «О </w:t>
      </w:r>
      <w:proofErr w:type="gramStart"/>
      <w:r w:rsidR="003E33A6" w:rsidRPr="003E33A6">
        <w:rPr>
          <w:rFonts w:ascii="Georgia" w:eastAsia="Times New Roman" w:hAnsi="Georgia" w:cs="Times New Roman"/>
          <w:sz w:val="28"/>
          <w:szCs w:val="24"/>
          <w:lang w:eastAsia="ru-RU"/>
        </w:rPr>
        <w:t>контроле за</w:t>
      </w:r>
      <w:proofErr w:type="gramEnd"/>
      <w:r w:rsidR="003E33A6" w:rsidRPr="003E33A6">
        <w:rPr>
          <w:rFonts w:ascii="Georgia" w:eastAsia="Times New Roman" w:hAnsi="Georgia" w:cs="Times New Roman"/>
          <w:sz w:val="28"/>
          <w:szCs w:val="24"/>
          <w:lang w:eastAsia="ru-RU"/>
        </w:rPr>
        <w:t xml:space="preserve"> соответствием расходов лиц, замещающих государственные должности, и иных лиц их доходам»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39"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13 марта 2012 г. № 297</w:t>
        </w:r>
      </w:hyperlink>
      <w:r w:rsidR="003E33A6" w:rsidRPr="003E33A6">
        <w:rPr>
          <w:rFonts w:ascii="Georgia" w:eastAsia="Times New Roman" w:hAnsi="Georgia" w:cs="Times New Roman"/>
          <w:sz w:val="28"/>
          <w:szCs w:val="24"/>
          <w:lang w:eastAsia="ru-RU"/>
        </w:rPr>
        <w:t xml:space="preserve">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40" w:tgtFrame="_blank"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20 мая 2011 г. № 657</w:t>
        </w:r>
      </w:hyperlink>
      <w:r w:rsidR="003E33A6" w:rsidRPr="003E33A6">
        <w:rPr>
          <w:rFonts w:ascii="Georgia" w:eastAsia="Times New Roman" w:hAnsi="Georgia" w:cs="Times New Roman"/>
          <w:sz w:val="28"/>
          <w:szCs w:val="24"/>
          <w:lang w:eastAsia="ru-RU"/>
        </w:rPr>
        <w:t xml:space="preserve"> «О мониторинге </w:t>
      </w:r>
      <w:proofErr w:type="spellStart"/>
      <w:r w:rsidR="003E33A6" w:rsidRPr="003E33A6">
        <w:rPr>
          <w:rFonts w:ascii="Georgia" w:eastAsia="Times New Roman" w:hAnsi="Georgia" w:cs="Times New Roman"/>
          <w:sz w:val="28"/>
          <w:szCs w:val="24"/>
          <w:lang w:eastAsia="ru-RU"/>
        </w:rPr>
        <w:t>правоприменения</w:t>
      </w:r>
      <w:proofErr w:type="spellEnd"/>
      <w:r w:rsidR="003E33A6" w:rsidRPr="003E33A6">
        <w:rPr>
          <w:rFonts w:ascii="Georgia" w:eastAsia="Times New Roman" w:hAnsi="Georgia" w:cs="Times New Roman"/>
          <w:sz w:val="28"/>
          <w:szCs w:val="24"/>
          <w:lang w:eastAsia="ru-RU"/>
        </w:rPr>
        <w:t xml:space="preserve"> в Российской Федерации»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41"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25 февраля 2011 г. № 233</w:t>
        </w:r>
      </w:hyperlink>
      <w:r w:rsidR="003E33A6" w:rsidRPr="003E33A6">
        <w:rPr>
          <w:rFonts w:ascii="Georgia" w:eastAsia="Times New Roman" w:hAnsi="Georgia" w:cs="Times New Roman"/>
          <w:sz w:val="28"/>
          <w:szCs w:val="24"/>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42" w:tgtFrame="_blank"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21 июля 2010 г. № 925</w:t>
        </w:r>
      </w:hyperlink>
      <w:r w:rsidR="003E33A6" w:rsidRPr="003E33A6">
        <w:rPr>
          <w:rFonts w:ascii="Georgia" w:eastAsia="Times New Roman" w:hAnsi="Georgia" w:cs="Times New Roman"/>
          <w:sz w:val="28"/>
          <w:szCs w:val="24"/>
          <w:lang w:eastAsia="ru-RU"/>
        </w:rPr>
        <w:t xml:space="preserve"> «О мерах по реализации отдельных положений Федерального закона «О противодействии коррупции»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43"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 июля 2010 г. № 821</w:t>
        </w:r>
      </w:hyperlink>
      <w:r w:rsidR="003E33A6" w:rsidRPr="003E33A6">
        <w:rPr>
          <w:rFonts w:ascii="Georgia" w:eastAsia="Times New Roman" w:hAnsi="Georgia" w:cs="Times New Roman"/>
          <w:sz w:val="28"/>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44" w:tgtFrame="_blank"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13 апреля 2010 г. № 460</w:t>
        </w:r>
      </w:hyperlink>
      <w:r w:rsidR="003E33A6" w:rsidRPr="003E33A6">
        <w:rPr>
          <w:rFonts w:ascii="Georgia" w:eastAsia="Times New Roman" w:hAnsi="Georgia" w:cs="Times New Roman"/>
          <w:sz w:val="28"/>
          <w:szCs w:val="24"/>
          <w:lang w:eastAsia="ru-RU"/>
        </w:rPr>
        <w:t xml:space="preserve"> «О Национальной стратегии противодействия коррупции и Национальном плане противодействия коррупции на 2010-2011 годы»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45" w:history="1">
        <w:proofErr w:type="gramStart"/>
        <w:r w:rsidR="003E33A6" w:rsidRPr="003E33A6">
          <w:rPr>
            <w:rFonts w:ascii="Georgia" w:eastAsia="Times New Roman" w:hAnsi="Georgia" w:cs="Times New Roman"/>
            <w:color w:val="0000FF"/>
            <w:sz w:val="28"/>
            <w:szCs w:val="24"/>
            <w:u w:val="single"/>
            <w:lang w:eastAsia="ru-RU"/>
          </w:rPr>
          <w:t>Указ Президента Российской Федерации от 21 сентября 2009 г. № 1065</w:t>
        </w:r>
      </w:hyperlink>
      <w:r w:rsidR="003E33A6" w:rsidRPr="003E33A6">
        <w:rPr>
          <w:rFonts w:ascii="Georgia" w:eastAsia="Times New Roman" w:hAnsi="Georgia" w:cs="Times New Roman"/>
          <w:sz w:val="28"/>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003E33A6" w:rsidRPr="003E33A6">
        <w:rPr>
          <w:rFonts w:ascii="Georgia" w:eastAsia="Times New Roman" w:hAnsi="Georgia" w:cs="Times New Roman"/>
          <w:sz w:val="28"/>
          <w:szCs w:val="24"/>
          <w:lang w:eastAsia="ru-RU"/>
        </w:rP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w:t>
      </w:r>
      <w:proofErr w:type="gramEnd"/>
    </w:p>
    <w:p w:rsidR="006F576F" w:rsidRPr="00080D14"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46" w:history="1">
        <w:proofErr w:type="gramStart"/>
        <w:r w:rsidR="006F576F" w:rsidRPr="00080D14">
          <w:rPr>
            <w:rFonts w:ascii="Times New Roman" w:eastAsia="Times New Roman" w:hAnsi="Times New Roman" w:cs="Times New Roman"/>
            <w:color w:val="000000" w:themeColor="text1"/>
            <w:sz w:val="28"/>
            <w:szCs w:val="28"/>
            <w:u w:val="single"/>
          </w:rPr>
          <w:t>Указ Президента РФ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hyperlink>
      <w:proofErr w:type="gramEnd"/>
    </w:p>
    <w:p w:rsidR="006F576F" w:rsidRPr="00080D14"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47" w:history="1">
        <w:r w:rsidR="006F576F" w:rsidRPr="00080D14">
          <w:rPr>
            <w:rFonts w:ascii="Times New Roman" w:eastAsia="Times New Roman" w:hAnsi="Times New Roman" w:cs="Times New Roman"/>
            <w:color w:val="000000" w:themeColor="text1"/>
            <w:sz w:val="28"/>
            <w:szCs w:val="28"/>
            <w:u w:val="single"/>
          </w:rPr>
          <w:t>Указ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p>
    <w:p w:rsidR="006F576F" w:rsidRPr="006F576F"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48" w:history="1">
        <w:r w:rsidR="006F576F" w:rsidRPr="00080D14">
          <w:rPr>
            <w:rFonts w:ascii="Times New Roman" w:eastAsia="Times New Roman" w:hAnsi="Times New Roman" w:cs="Times New Roman"/>
            <w:color w:val="000000" w:themeColor="text1"/>
            <w:sz w:val="28"/>
            <w:szCs w:val="28"/>
            <w:u w:val="single"/>
          </w:rPr>
          <w:t>Указ Президента Российской Федерации от 12.05.2009 № 537 «О Стратегии национальной безопасности Российской Федерации до 2020 года»</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49" w:tgtFrame="_blank" w:history="1">
        <w:proofErr w:type="gramStart"/>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18 мая 2009 г. № 557</w:t>
        </w:r>
      </w:hyperlink>
      <w:r w:rsidR="003E33A6" w:rsidRPr="003E33A6">
        <w:rPr>
          <w:rFonts w:ascii="Georgia" w:eastAsia="Times New Roman" w:hAnsi="Georgia" w:cs="Times New Roman"/>
          <w:sz w:val="28"/>
          <w:szCs w:val="24"/>
          <w:lang w:eastAsia="ru-RU"/>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0"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18 мая 2009 г. № 559</w:t>
        </w:r>
      </w:hyperlink>
      <w:r w:rsidR="003E33A6" w:rsidRPr="003E33A6">
        <w:rPr>
          <w:rFonts w:ascii="Georgia" w:eastAsia="Times New Roman" w:hAnsi="Georgia" w:cs="Times New Roman"/>
          <w:sz w:val="28"/>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1" w:history="1">
        <w:proofErr w:type="gramStart"/>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18 мая 2009 г. № 561</w:t>
        </w:r>
      </w:hyperlink>
      <w:r w:rsidR="003E33A6" w:rsidRPr="003E33A6">
        <w:rPr>
          <w:rFonts w:ascii="Georgia" w:eastAsia="Times New Roman" w:hAnsi="Georgia" w:cs="Times New Roman"/>
          <w:sz w:val="28"/>
          <w:szCs w:val="24"/>
          <w:lang w:eastAsia="ru-RU"/>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p>
    <w:p w:rsidR="000D3682" w:rsidRPr="000D3682" w:rsidRDefault="000D3682" w:rsidP="000D3682">
      <w:pPr>
        <w:spacing w:before="100" w:beforeAutospacing="1" w:after="100" w:afterAutospacing="1" w:line="240" w:lineRule="auto"/>
        <w:ind w:left="284"/>
        <w:jc w:val="both"/>
        <w:rPr>
          <w:rFonts w:ascii="Georgia" w:eastAsia="Times New Roman" w:hAnsi="Georgia" w:cs="Times New Roman"/>
          <w:sz w:val="28"/>
          <w:szCs w:val="24"/>
          <w:lang w:eastAsia="ru-RU"/>
        </w:rPr>
      </w:pP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2"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10 марта 2009 г. № 261</w:t>
        </w:r>
      </w:hyperlink>
      <w:r w:rsidR="003E33A6" w:rsidRPr="003E33A6">
        <w:rPr>
          <w:rFonts w:ascii="Georgia" w:eastAsia="Times New Roman" w:hAnsi="Georgia" w:cs="Times New Roman"/>
          <w:sz w:val="28"/>
          <w:szCs w:val="24"/>
          <w:lang w:eastAsia="ru-RU"/>
        </w:rPr>
        <w:t> «О федеральной программе "Реформирование и развитие системы государственной службы Российской Федерации (2009-2013 годы)»</w:t>
      </w:r>
    </w:p>
    <w:p w:rsidR="000D3682" w:rsidRPr="000D3682" w:rsidRDefault="000D3682" w:rsidP="000D3682">
      <w:pPr>
        <w:shd w:val="clear" w:color="auto" w:fill="FFFFFF"/>
        <w:spacing w:after="270" w:line="240" w:lineRule="auto"/>
        <w:ind w:left="284"/>
        <w:jc w:val="both"/>
        <w:rPr>
          <w:rFonts w:ascii="Times New Roman" w:eastAsia="Times New Roman" w:hAnsi="Times New Roman" w:cs="Times New Roman"/>
          <w:color w:val="000000" w:themeColor="text1"/>
          <w:sz w:val="28"/>
          <w:szCs w:val="28"/>
        </w:rPr>
      </w:pPr>
    </w:p>
    <w:p w:rsidR="00BD6C22" w:rsidRPr="00080D14" w:rsidRDefault="00F07976" w:rsidP="00B95DBC">
      <w:pPr>
        <w:numPr>
          <w:ilvl w:val="0"/>
          <w:numId w:val="1"/>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53" w:history="1">
        <w:r w:rsidR="00BD6C22" w:rsidRPr="00080D14">
          <w:rPr>
            <w:rFonts w:ascii="Times New Roman" w:eastAsia="Times New Roman" w:hAnsi="Times New Roman" w:cs="Times New Roman"/>
            <w:color w:val="000000" w:themeColor="text1"/>
            <w:sz w:val="28"/>
            <w:szCs w:val="28"/>
            <w:u w:val="single"/>
          </w:rPr>
          <w:t>Указ Президента Российской Федерации от 18.12.2008 №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4" w:tgtFrame="_blank"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19 мая 2008 г. № 815</w:t>
        </w:r>
      </w:hyperlink>
      <w:r w:rsidR="003E33A6" w:rsidRPr="003E33A6">
        <w:rPr>
          <w:rFonts w:ascii="Georgia" w:eastAsia="Times New Roman" w:hAnsi="Georgia" w:cs="Times New Roman"/>
          <w:sz w:val="28"/>
          <w:szCs w:val="24"/>
          <w:lang w:eastAsia="ru-RU"/>
        </w:rPr>
        <w:t> «О мерах по противодействию коррупции»</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5" w:history="1">
        <w:r w:rsidR="003E33A6" w:rsidRPr="003E33A6">
          <w:rPr>
            <w:rFonts w:ascii="Georgia" w:eastAsia="Times New Roman" w:hAnsi="Georgia" w:cs="Times New Roman"/>
            <w:color w:val="0000FF"/>
            <w:sz w:val="28"/>
            <w:szCs w:val="24"/>
            <w:u w:val="single"/>
            <w:lang w:eastAsia="ru-RU"/>
          </w:rPr>
          <w:t>Указ Президента Российской Федерации от 12 августа 2002 г. № 885</w:t>
        </w:r>
      </w:hyperlink>
      <w:r w:rsidR="003E33A6" w:rsidRPr="003E33A6">
        <w:rPr>
          <w:rFonts w:ascii="Georgia" w:eastAsia="Times New Roman" w:hAnsi="Georgia" w:cs="Times New Roman"/>
          <w:sz w:val="28"/>
          <w:szCs w:val="24"/>
          <w:lang w:eastAsia="ru-RU"/>
        </w:rPr>
        <w:t> «Об утверждении общих принципов служебного поведения государственных служащих»</w:t>
      </w:r>
    </w:p>
    <w:p w:rsidR="000D3682" w:rsidRPr="000D3682" w:rsidRDefault="000D3682" w:rsidP="000D3682">
      <w:pPr>
        <w:shd w:val="clear" w:color="auto" w:fill="FFFFFF"/>
        <w:spacing w:after="0" w:line="240" w:lineRule="auto"/>
        <w:ind w:left="284"/>
        <w:jc w:val="both"/>
        <w:rPr>
          <w:rFonts w:ascii="Times New Roman" w:eastAsia="Times New Roman" w:hAnsi="Times New Roman" w:cs="Times New Roman"/>
          <w:color w:val="000000" w:themeColor="text1"/>
          <w:sz w:val="28"/>
          <w:szCs w:val="28"/>
        </w:rPr>
      </w:pPr>
    </w:p>
    <w:p w:rsidR="00FA78B3" w:rsidRPr="00FA78B3" w:rsidRDefault="00F07976" w:rsidP="00B95DBC">
      <w:pPr>
        <w:numPr>
          <w:ilvl w:val="0"/>
          <w:numId w:val="1"/>
        </w:numPr>
        <w:shd w:val="clear" w:color="auto" w:fill="FFFFFF"/>
        <w:tabs>
          <w:tab w:val="clear" w:pos="720"/>
          <w:tab w:val="num" w:pos="284"/>
        </w:tabs>
        <w:spacing w:after="0" w:line="240" w:lineRule="auto"/>
        <w:ind w:left="284" w:firstLine="0"/>
        <w:jc w:val="both"/>
        <w:rPr>
          <w:rFonts w:ascii="Times New Roman" w:eastAsia="Times New Roman" w:hAnsi="Times New Roman" w:cs="Times New Roman"/>
          <w:color w:val="000000" w:themeColor="text1"/>
          <w:sz w:val="28"/>
          <w:szCs w:val="28"/>
        </w:rPr>
      </w:pPr>
      <w:hyperlink r:id="rId56" w:history="1">
        <w:r w:rsidR="00E35322" w:rsidRPr="00080D14">
          <w:rPr>
            <w:rFonts w:ascii="Times New Roman" w:eastAsia="Times New Roman" w:hAnsi="Times New Roman" w:cs="Times New Roman"/>
            <w:color w:val="000000" w:themeColor="text1"/>
            <w:sz w:val="28"/>
            <w:szCs w:val="28"/>
            <w:u w:val="single"/>
          </w:rPr>
          <w:t>Указ Президента РФ от 12.08.2002 № 885 «Об утверждении общих принципов служебного поведения государственных служащих»</w:t>
        </w:r>
      </w:hyperlink>
    </w:p>
    <w:p w:rsidR="00FA78B3" w:rsidRPr="00FA78B3" w:rsidRDefault="00FA78B3" w:rsidP="00B95DBC">
      <w:pPr>
        <w:pStyle w:val="a8"/>
        <w:shd w:val="clear" w:color="auto" w:fill="FFFFFF"/>
        <w:tabs>
          <w:tab w:val="num" w:pos="284"/>
        </w:tabs>
        <w:spacing w:before="525" w:after="255" w:line="240" w:lineRule="auto"/>
        <w:ind w:left="284"/>
        <w:jc w:val="both"/>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FA78B3">
        <w:rPr>
          <w:rFonts w:ascii="Times New Roman" w:eastAsia="Times New Roman" w:hAnsi="Times New Roman" w:cs="Times New Roman"/>
          <w:b/>
          <w:bCs/>
          <w:color w:val="000000" w:themeColor="text1"/>
          <w:sz w:val="28"/>
          <w:szCs w:val="28"/>
        </w:rPr>
        <w:t>Постановления Правительства РФ</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7" w:tgtFrame="_blank" w:history="1">
        <w:proofErr w:type="gramStart"/>
        <w:r w:rsidR="003E33A6" w:rsidRPr="003E33A6">
          <w:rPr>
            <w:rFonts w:ascii="Georgia" w:eastAsia="Times New Roman" w:hAnsi="Georgia" w:cs="Times New Roman"/>
            <w:color w:val="0000FF"/>
            <w:sz w:val="28"/>
            <w:szCs w:val="24"/>
            <w:u w:val="single"/>
            <w:lang w:eastAsia="ru-RU"/>
          </w:rPr>
          <w:t>Постановление Правительства Российской Федерации от 12 октября 2015 г. № 1088</w:t>
        </w:r>
      </w:hyperlink>
      <w:r w:rsidR="003E33A6" w:rsidRPr="003E33A6">
        <w:rPr>
          <w:rFonts w:ascii="Georgia" w:eastAsia="Times New Roman" w:hAnsi="Georgia" w:cs="Times New Roman"/>
          <w:sz w:val="28"/>
          <w:szCs w:val="24"/>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003E33A6" w:rsidRPr="003E33A6">
        <w:rPr>
          <w:rFonts w:ascii="Georgia" w:eastAsia="Times New Roman" w:hAnsi="Georgia" w:cs="Times New Roman"/>
          <w:sz w:val="28"/>
          <w:szCs w:val="24"/>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8" w:history="1">
        <w:r w:rsidR="003E33A6" w:rsidRPr="003E33A6">
          <w:rPr>
            <w:rFonts w:ascii="Georgia" w:eastAsia="Times New Roman" w:hAnsi="Georgia" w:cs="Times New Roman"/>
            <w:color w:val="0000FF"/>
            <w:sz w:val="28"/>
            <w:szCs w:val="24"/>
            <w:u w:val="single"/>
            <w:lang w:eastAsia="ru-RU"/>
          </w:rPr>
          <w:t>Постановление Правительства Российской Федерации от 21 января 2015 г. № 29</w:t>
        </w:r>
      </w:hyperlink>
      <w:r w:rsidR="003E33A6" w:rsidRPr="003E33A6">
        <w:rPr>
          <w:rFonts w:ascii="Georgia" w:eastAsia="Times New Roman" w:hAnsi="Georgia" w:cs="Times New Roman"/>
          <w:sz w:val="28"/>
          <w:szCs w:val="24"/>
          <w:lang w:eastAsia="ru-RU"/>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w:t>
      </w:r>
      <w:r w:rsidR="003E33A6" w:rsidRPr="003E33A6">
        <w:rPr>
          <w:rFonts w:ascii="Georgia" w:eastAsia="Times New Roman" w:hAnsi="Georgia" w:cs="Times New Roman"/>
          <w:sz w:val="28"/>
          <w:szCs w:val="24"/>
          <w:lang w:eastAsia="ru-RU"/>
        </w:rPr>
        <w:lastRenderedPageBreak/>
        <w:t>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59" w:history="1">
        <w:r w:rsidR="003E33A6" w:rsidRPr="003E33A6">
          <w:rPr>
            <w:rFonts w:ascii="Georgia" w:eastAsia="Times New Roman" w:hAnsi="Georgia" w:cs="Times New Roman"/>
            <w:color w:val="0000FF"/>
            <w:sz w:val="28"/>
            <w:szCs w:val="24"/>
            <w:u w:val="single"/>
            <w:lang w:eastAsia="ru-RU"/>
          </w:rPr>
          <w:t>Постановление Правительства Российской Федерации от 9 января 2014 г. № 10</w:t>
        </w:r>
      </w:hyperlink>
      <w:r w:rsidR="003E33A6" w:rsidRPr="003E33A6">
        <w:rPr>
          <w:rFonts w:ascii="Georgia" w:eastAsia="Times New Roman" w:hAnsi="Georgia" w:cs="Times New Roman"/>
          <w:sz w:val="28"/>
          <w:szCs w:val="24"/>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60" w:history="1">
        <w:r w:rsidR="003E33A6" w:rsidRPr="003E33A6">
          <w:rPr>
            <w:rFonts w:ascii="Georgia" w:eastAsia="Times New Roman" w:hAnsi="Georgia" w:cs="Times New Roman"/>
            <w:color w:val="0000FF"/>
            <w:sz w:val="28"/>
            <w:szCs w:val="24"/>
            <w:u w:val="single"/>
            <w:lang w:eastAsia="ru-RU"/>
          </w:rPr>
          <w:t>Постановление Правительства Российской Федерации от 5 июля 2013 г. № 568</w:t>
        </w:r>
      </w:hyperlink>
      <w:r w:rsidR="003E33A6" w:rsidRPr="003E33A6">
        <w:rPr>
          <w:rFonts w:ascii="Georgia" w:eastAsia="Times New Roman" w:hAnsi="Georgia" w:cs="Times New Roman"/>
          <w:sz w:val="28"/>
          <w:szCs w:val="24"/>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61" w:history="1">
        <w:r w:rsidR="003E33A6" w:rsidRPr="003E33A6">
          <w:rPr>
            <w:rFonts w:ascii="Georgia" w:eastAsia="Times New Roman" w:hAnsi="Georgia" w:cs="Times New Roman"/>
            <w:color w:val="0000FF"/>
            <w:sz w:val="28"/>
            <w:szCs w:val="24"/>
            <w:u w:val="single"/>
            <w:lang w:eastAsia="ru-RU"/>
          </w:rPr>
          <w:t>Постановление Правительства Российской Федерации от 13 марта 2013 г. № 207</w:t>
        </w:r>
      </w:hyperlink>
      <w:r w:rsidR="003E33A6" w:rsidRPr="003E33A6">
        <w:rPr>
          <w:rFonts w:ascii="Georgia" w:eastAsia="Times New Roman" w:hAnsi="Georgia" w:cs="Times New Roman"/>
          <w:sz w:val="28"/>
          <w:szCs w:val="24"/>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62" w:history="1">
        <w:r w:rsidR="003E33A6" w:rsidRPr="003E33A6">
          <w:rPr>
            <w:rFonts w:ascii="Georgia" w:eastAsia="Times New Roman" w:hAnsi="Georgia" w:cs="Times New Roman"/>
            <w:color w:val="0000FF"/>
            <w:sz w:val="28"/>
            <w:szCs w:val="24"/>
            <w:u w:val="single"/>
            <w:lang w:eastAsia="ru-RU"/>
          </w:rPr>
          <w:t>Постановление Правительства Российской Федерации от 13 марта 2013 г. № 208</w:t>
        </w:r>
      </w:hyperlink>
      <w:r w:rsidR="003E33A6" w:rsidRPr="003E33A6">
        <w:rPr>
          <w:rFonts w:ascii="Georgia" w:eastAsia="Times New Roman" w:hAnsi="Georgia" w:cs="Times New Roman"/>
          <w:sz w:val="28"/>
          <w:szCs w:val="24"/>
          <w:lang w:eastAsia="ru-RU"/>
        </w:rPr>
        <w:t xml:space="preserve"> «Об утверждении правил представления лицом, поступающим на </w:t>
      </w:r>
      <w:proofErr w:type="gramStart"/>
      <w:r w:rsidR="003E33A6" w:rsidRPr="003E33A6">
        <w:rPr>
          <w:rFonts w:ascii="Georgia" w:eastAsia="Times New Roman" w:hAnsi="Georgia" w:cs="Times New Roman"/>
          <w:sz w:val="28"/>
          <w:szCs w:val="24"/>
          <w:lang w:eastAsia="ru-RU"/>
        </w:rPr>
        <w:t>работу</w:t>
      </w:r>
      <w:proofErr w:type="gramEnd"/>
      <w:r w:rsidR="003E33A6" w:rsidRPr="003E33A6">
        <w:rPr>
          <w:rFonts w:ascii="Georgia" w:eastAsia="Times New Roman" w:hAnsi="Georgia" w:cs="Times New Roman"/>
          <w:sz w:val="28"/>
          <w:szCs w:val="24"/>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w:tgtFrame="_blank" w:history="1">
        <w:r w:rsidR="003E33A6" w:rsidRPr="003E33A6">
          <w:rPr>
            <w:rFonts w:ascii="Georgia" w:eastAsia="Times New Roman" w:hAnsi="Georgia" w:cs="Times New Roman"/>
            <w:color w:val="0000FF"/>
            <w:sz w:val="28"/>
            <w:szCs w:val="24"/>
            <w:u w:val="single"/>
            <w:lang w:eastAsia="ru-RU"/>
          </w:rPr>
          <w:t>«Основы государственной политики Российской Федерации в сфере развития правовой грамотности и правосознания граждан»</w:t>
        </w:r>
      </w:hyperlink>
      <w:r w:rsidR="003E33A6" w:rsidRPr="003E33A6">
        <w:rPr>
          <w:rFonts w:ascii="Georgia" w:eastAsia="Times New Roman" w:hAnsi="Georgia" w:cs="Times New Roman"/>
          <w:sz w:val="28"/>
          <w:szCs w:val="24"/>
          <w:lang w:eastAsia="ru-RU"/>
        </w:rPr>
        <w:t> (Утверждены Президентом Российской Федерации 28 апреля 2011 г. № Пр-1168)</w:t>
      </w:r>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w:history="1">
        <w:r w:rsidR="003E33A6" w:rsidRPr="003E33A6">
          <w:rPr>
            <w:rFonts w:ascii="Georgia" w:eastAsia="Times New Roman" w:hAnsi="Georgia" w:cs="Times New Roman"/>
            <w:color w:val="0000FF"/>
            <w:sz w:val="28"/>
            <w:szCs w:val="24"/>
            <w:u w:val="single"/>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w:t>
        </w:r>
      </w:hyperlink>
    </w:p>
    <w:p w:rsidR="003E33A6" w:rsidRPr="003E33A6" w:rsidRDefault="00F07976" w:rsidP="00B95DBC">
      <w:pPr>
        <w:numPr>
          <w:ilvl w:val="0"/>
          <w:numId w:val="1"/>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w:history="1">
        <w:r w:rsidR="003E33A6" w:rsidRPr="003E33A6">
          <w:rPr>
            <w:rFonts w:ascii="Georgia" w:eastAsia="Times New Roman" w:hAnsi="Georgia" w:cs="Times New Roman"/>
            <w:color w:val="0000FF"/>
            <w:sz w:val="28"/>
            <w:szCs w:val="24"/>
            <w:u w:val="single"/>
            <w:lang w:eastAsia="ru-RU"/>
          </w:rPr>
          <w:t>«Типовое положение о подразделении по профилактике коррупционных и иных правонарушений кадровой службы федерального государственного органа» от 18 февраля 2010 г. № 647п-П16 (утверждено Заместителем Председателя Правительства Российской Федерации - Руководителем Аппарата Правительства Российской Федерации, членом президиума Совета при Президенте Российской Федерации по противодействию коррупции)</w:t>
        </w:r>
      </w:hyperlink>
    </w:p>
    <w:p w:rsidR="003E33A6" w:rsidRPr="003E33A6" w:rsidRDefault="003C4C00" w:rsidP="00B95DBC">
      <w:pPr>
        <w:tabs>
          <w:tab w:val="num" w:pos="284"/>
        </w:tabs>
        <w:spacing w:after="0" w:line="240" w:lineRule="auto"/>
        <w:ind w:left="284"/>
        <w:jc w:val="both"/>
        <w:rPr>
          <w:rFonts w:ascii="Georgia" w:eastAsia="Times New Roman" w:hAnsi="Georgia" w:cs="Times New Roman"/>
          <w:sz w:val="28"/>
          <w:szCs w:val="24"/>
          <w:lang w:eastAsia="ru-RU"/>
        </w:rPr>
      </w:pPr>
      <w:r>
        <w:rPr>
          <w:rFonts w:ascii="Georgia" w:eastAsia="Times New Roman" w:hAnsi="Georgia" w:cs="Times New Roman"/>
          <w:b/>
          <w:bCs/>
          <w:sz w:val="28"/>
          <w:szCs w:val="24"/>
          <w:lang w:eastAsia="ru-RU"/>
        </w:rPr>
        <w:lastRenderedPageBreak/>
        <w:t xml:space="preserve">                                                </w:t>
      </w:r>
      <w:r w:rsidR="003E33A6" w:rsidRPr="003E33A6">
        <w:rPr>
          <w:rFonts w:ascii="Georgia" w:eastAsia="Times New Roman" w:hAnsi="Georgia" w:cs="Times New Roman"/>
          <w:b/>
          <w:bCs/>
          <w:sz w:val="28"/>
          <w:szCs w:val="24"/>
          <w:lang w:eastAsia="ru-RU"/>
        </w:rPr>
        <w:t>2.Судебные акты</w:t>
      </w:r>
    </w:p>
    <w:p w:rsidR="003E33A6" w:rsidRPr="003E33A6" w:rsidRDefault="00F07976" w:rsidP="00B95DBC">
      <w:pPr>
        <w:numPr>
          <w:ilvl w:val="0"/>
          <w:numId w:val="2"/>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w:history="1">
        <w:r w:rsidR="003E33A6" w:rsidRPr="003E33A6">
          <w:rPr>
            <w:rFonts w:ascii="Georgia" w:eastAsia="Times New Roman" w:hAnsi="Georgia" w:cs="Times New Roman"/>
            <w:color w:val="0000FF"/>
            <w:sz w:val="28"/>
            <w:szCs w:val="24"/>
            <w:u w:val="single"/>
            <w:lang w:eastAsia="ru-RU"/>
          </w:rPr>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p>
    <w:p w:rsidR="003E33A6" w:rsidRPr="003E33A6" w:rsidRDefault="00F07976" w:rsidP="00B95DBC">
      <w:pPr>
        <w:numPr>
          <w:ilvl w:val="0"/>
          <w:numId w:val="2"/>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w:history="1">
        <w:r w:rsidR="003E33A6" w:rsidRPr="003E33A6">
          <w:rPr>
            <w:rFonts w:ascii="Georgia" w:eastAsia="Times New Roman" w:hAnsi="Georgia" w:cs="Times New Roman"/>
            <w:color w:val="0000FF"/>
            <w:sz w:val="28"/>
            <w:szCs w:val="24"/>
            <w:u w:val="single"/>
            <w:lang w:eastAsia="ru-RU"/>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hyperlink>
    </w:p>
    <w:p w:rsidR="003E33A6" w:rsidRPr="003E33A6" w:rsidRDefault="003E33A6" w:rsidP="00B95DBC">
      <w:pPr>
        <w:tabs>
          <w:tab w:val="num" w:pos="284"/>
        </w:tabs>
        <w:spacing w:after="0" w:line="240" w:lineRule="auto"/>
        <w:ind w:left="284"/>
        <w:jc w:val="both"/>
        <w:rPr>
          <w:rFonts w:ascii="Georgia" w:eastAsia="Times New Roman" w:hAnsi="Georgia" w:cs="Times New Roman"/>
          <w:sz w:val="28"/>
          <w:szCs w:val="24"/>
          <w:lang w:eastAsia="ru-RU"/>
        </w:rPr>
      </w:pPr>
      <w:r w:rsidRPr="003E33A6">
        <w:rPr>
          <w:rFonts w:ascii="Georgia" w:eastAsia="Times New Roman" w:hAnsi="Georgia" w:cs="Times New Roman"/>
          <w:b/>
          <w:bCs/>
          <w:sz w:val="28"/>
          <w:szCs w:val="24"/>
          <w:lang w:eastAsia="ru-RU"/>
        </w:rPr>
        <w:t>3. Нормативные правовые акты иных федеральных органов исполнительной власти</w:t>
      </w:r>
    </w:p>
    <w:p w:rsidR="003E33A6" w:rsidRPr="003E33A6" w:rsidRDefault="00F07976" w:rsidP="00B95DBC">
      <w:pPr>
        <w:numPr>
          <w:ilvl w:val="0"/>
          <w:numId w:val="3"/>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w:history="1">
        <w:proofErr w:type="gramStart"/>
        <w:r w:rsidR="003E33A6" w:rsidRPr="003E33A6">
          <w:rPr>
            <w:rFonts w:ascii="Georgia" w:eastAsia="Times New Roman" w:hAnsi="Georgia" w:cs="Times New Roman"/>
            <w:color w:val="0000FF"/>
            <w:sz w:val="28"/>
            <w:szCs w:val="24"/>
            <w:u w:val="single"/>
            <w:lang w:eastAsia="ru-RU"/>
          </w:rPr>
          <w:t>Приказ Минтруда России от 30 января 2015 г. № 51н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hyperlink>
      <w:proofErr w:type="gramEnd"/>
    </w:p>
    <w:p w:rsidR="003E33A6" w:rsidRPr="003E33A6" w:rsidRDefault="00F07976" w:rsidP="00B95DBC">
      <w:pPr>
        <w:numPr>
          <w:ilvl w:val="0"/>
          <w:numId w:val="3"/>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w:history="1">
        <w:proofErr w:type="gramStart"/>
        <w:r w:rsidR="003E33A6" w:rsidRPr="003E33A6">
          <w:rPr>
            <w:rFonts w:ascii="Georgia" w:eastAsia="Times New Roman" w:hAnsi="Georgia" w:cs="Times New Roman"/>
            <w:color w:val="0000FF"/>
            <w:sz w:val="28"/>
            <w:szCs w:val="24"/>
            <w:u w:val="single"/>
            <w:lang w:eastAsia="ru-RU"/>
          </w:rPr>
          <w:t>Приказ Минтруда России от 31 марта 2015 года № 206н «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w:t>
        </w:r>
        <w:proofErr w:type="gramEnd"/>
        <w:r w:rsidR="003E33A6" w:rsidRPr="003E33A6">
          <w:rPr>
            <w:rFonts w:ascii="Georgia" w:eastAsia="Times New Roman" w:hAnsi="Georgia" w:cs="Times New Roman"/>
            <w:color w:val="0000FF"/>
            <w:sz w:val="28"/>
            <w:szCs w:val="24"/>
            <w:u w:val="single"/>
            <w:lang w:eastAsia="ru-RU"/>
          </w:rPr>
          <w:t xml:space="preserve"> представлены сведения, подтверждающие их приобретение на законные доходы»</w:t>
        </w:r>
      </w:hyperlink>
    </w:p>
    <w:p w:rsidR="003E33A6" w:rsidRPr="003E33A6" w:rsidRDefault="00F07976" w:rsidP="00B95DBC">
      <w:pPr>
        <w:numPr>
          <w:ilvl w:val="0"/>
          <w:numId w:val="3"/>
        </w:numPr>
        <w:tabs>
          <w:tab w:val="clear" w:pos="720"/>
          <w:tab w:val="num" w:pos="284"/>
        </w:tabs>
        <w:spacing w:before="100" w:beforeAutospacing="1" w:after="100" w:afterAutospacing="1" w:line="240" w:lineRule="auto"/>
        <w:ind w:left="284" w:firstLine="0"/>
        <w:jc w:val="both"/>
        <w:rPr>
          <w:rFonts w:ascii="Georgia" w:eastAsia="Times New Roman" w:hAnsi="Georgia" w:cs="Times New Roman"/>
          <w:sz w:val="28"/>
          <w:szCs w:val="24"/>
          <w:lang w:eastAsia="ru-RU"/>
        </w:rPr>
      </w:pPr>
      <w:hyperlink r:id="rId63" w:history="1">
        <w:r w:rsidR="003E33A6" w:rsidRPr="003E33A6">
          <w:rPr>
            <w:rFonts w:ascii="Georgia" w:eastAsia="Times New Roman" w:hAnsi="Georgia" w:cs="Times New Roman"/>
            <w:noProof/>
            <w:color w:val="0000FF"/>
            <w:sz w:val="28"/>
            <w:szCs w:val="24"/>
            <w:lang w:eastAsia="ru-RU"/>
          </w:rPr>
          <w:drawing>
            <wp:inline distT="0" distB="0" distL="0" distR="0">
              <wp:extent cx="152400" cy="152400"/>
              <wp:effectExtent l="19050" t="0" r="0" b="0"/>
              <wp:docPr id="1" name="Рисунок 1" descr="nricp_pdf_icon.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icp_pdf_icon.png">
                        <a:hlinkClick r:id="rId63"/>
                      </pic:cNvPr>
                      <pic:cNvPicPr>
                        <a:picLocks noChangeAspect="1" noChangeArrowheads="1"/>
                      </pic:cNvPicPr>
                    </pic:nvPicPr>
                    <pic:blipFill>
                      <a:blip r:embed="rId6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3E33A6" w:rsidRPr="003E33A6">
          <w:rPr>
            <w:rFonts w:ascii="Georgia" w:eastAsia="Times New Roman" w:hAnsi="Georgia" w:cs="Times New Roman"/>
            <w:color w:val="0000FF"/>
            <w:sz w:val="28"/>
            <w:szCs w:val="24"/>
            <w:u w:val="single"/>
            <w:lang w:eastAsia="ru-RU"/>
          </w:rPr>
          <w:t>План антикоррупционных мероприятий в ФГБУ "ННИИПК им. акад. Е.Н. Мешалкина" Минздрава России на 2016 год</w:t>
        </w:r>
      </w:hyperlink>
    </w:p>
    <w:p w:rsidR="006268C3" w:rsidRPr="006268C3" w:rsidRDefault="006268C3" w:rsidP="00B95DBC">
      <w:pPr>
        <w:pStyle w:val="a8"/>
        <w:tabs>
          <w:tab w:val="num" w:pos="284"/>
        </w:tabs>
        <w:spacing w:after="0" w:line="240" w:lineRule="auto"/>
        <w:ind w:left="284"/>
        <w:jc w:val="both"/>
        <w:rPr>
          <w:rFonts w:ascii="Georgia" w:eastAsia="Times New Roman" w:hAnsi="Georgia" w:cs="Times New Roman"/>
          <w:sz w:val="28"/>
          <w:szCs w:val="24"/>
          <w:lang w:eastAsia="ru-RU"/>
        </w:rPr>
      </w:pPr>
    </w:p>
    <w:p w:rsidR="006268C3" w:rsidRPr="006268C3" w:rsidRDefault="006268C3" w:rsidP="00B95DBC">
      <w:pPr>
        <w:pStyle w:val="a8"/>
        <w:tabs>
          <w:tab w:val="num" w:pos="284"/>
        </w:tabs>
        <w:spacing w:after="0" w:line="240" w:lineRule="auto"/>
        <w:ind w:left="284"/>
        <w:jc w:val="both"/>
        <w:rPr>
          <w:rFonts w:ascii="Georgia" w:eastAsia="Times New Roman" w:hAnsi="Georgia" w:cs="Times New Roman"/>
          <w:sz w:val="28"/>
          <w:szCs w:val="24"/>
          <w:lang w:eastAsia="ru-RU"/>
        </w:rPr>
      </w:pPr>
    </w:p>
    <w:p w:rsidR="006268C3" w:rsidRPr="006268C3" w:rsidRDefault="006268C3" w:rsidP="00B95DBC">
      <w:pPr>
        <w:pStyle w:val="a8"/>
        <w:tabs>
          <w:tab w:val="num" w:pos="284"/>
        </w:tabs>
        <w:spacing w:after="0" w:line="240" w:lineRule="auto"/>
        <w:ind w:left="284"/>
        <w:jc w:val="both"/>
        <w:rPr>
          <w:rFonts w:ascii="Georgia" w:eastAsia="Times New Roman" w:hAnsi="Georgia" w:cs="Times New Roman"/>
          <w:sz w:val="28"/>
          <w:szCs w:val="24"/>
          <w:lang w:eastAsia="ru-RU"/>
        </w:rPr>
      </w:pPr>
    </w:p>
    <w:p w:rsidR="006268C3" w:rsidRPr="006268C3" w:rsidRDefault="006268C3" w:rsidP="00B95DBC">
      <w:pPr>
        <w:pStyle w:val="a8"/>
        <w:tabs>
          <w:tab w:val="num" w:pos="284"/>
        </w:tabs>
        <w:spacing w:after="0" w:line="240" w:lineRule="auto"/>
        <w:ind w:left="284"/>
        <w:jc w:val="both"/>
        <w:rPr>
          <w:rFonts w:ascii="Georgia" w:eastAsia="Times New Roman" w:hAnsi="Georgia" w:cs="Times New Roman"/>
          <w:sz w:val="28"/>
          <w:szCs w:val="24"/>
          <w:lang w:eastAsia="ru-RU"/>
        </w:rPr>
      </w:pPr>
      <w:r>
        <w:rPr>
          <w:rFonts w:ascii="Georgia" w:eastAsia="Times New Roman" w:hAnsi="Georgia" w:cs="Times New Roman"/>
          <w:b/>
          <w:bCs/>
          <w:sz w:val="28"/>
          <w:szCs w:val="24"/>
          <w:lang w:eastAsia="ru-RU"/>
        </w:rPr>
        <w:t>4</w:t>
      </w:r>
      <w:r w:rsidRPr="006268C3">
        <w:rPr>
          <w:rFonts w:ascii="Georgia" w:eastAsia="Times New Roman" w:hAnsi="Georgia" w:cs="Times New Roman"/>
          <w:b/>
          <w:bCs/>
          <w:sz w:val="28"/>
          <w:szCs w:val="24"/>
          <w:lang w:eastAsia="ru-RU"/>
        </w:rPr>
        <w:t xml:space="preserve">. Нормативные правовые акты </w:t>
      </w:r>
      <w:r w:rsidRPr="006268C3">
        <w:rPr>
          <w:rStyle w:val="a3"/>
          <w:rFonts w:ascii="Times New Roman" w:hAnsi="Times New Roman" w:cs="Times New Roman"/>
          <w:b w:val="0"/>
          <w:bCs w:val="0"/>
          <w:color w:val="000000" w:themeColor="text1"/>
          <w:sz w:val="28"/>
          <w:szCs w:val="28"/>
        </w:rPr>
        <w:t xml:space="preserve"> </w:t>
      </w:r>
      <w:r w:rsidRPr="006268C3">
        <w:rPr>
          <w:rStyle w:val="a3"/>
          <w:rFonts w:ascii="Times New Roman" w:hAnsi="Times New Roman" w:cs="Times New Roman"/>
          <w:bCs w:val="0"/>
          <w:color w:val="000000" w:themeColor="text1"/>
          <w:sz w:val="28"/>
          <w:szCs w:val="28"/>
        </w:rPr>
        <w:t>Новосибирской области</w:t>
      </w:r>
    </w:p>
    <w:p w:rsidR="006268C3" w:rsidRDefault="006268C3" w:rsidP="00B95DBC">
      <w:pPr>
        <w:tabs>
          <w:tab w:val="num" w:pos="284"/>
        </w:tabs>
        <w:ind w:left="284"/>
        <w:jc w:val="both"/>
        <w:rPr>
          <w:rFonts w:ascii="Georgia" w:hAnsi="Georgia"/>
          <w:sz w:val="24"/>
        </w:rPr>
      </w:pPr>
    </w:p>
    <w:p w:rsidR="001B44C4" w:rsidRPr="00080D14" w:rsidRDefault="007B3E2E" w:rsidP="00B95DBC">
      <w:pPr>
        <w:shd w:val="clear" w:color="auto" w:fill="FFFFFF"/>
        <w:tabs>
          <w:tab w:val="num" w:pos="284"/>
        </w:tabs>
        <w:spacing w:before="525" w:after="255" w:line="240" w:lineRule="auto"/>
        <w:ind w:left="284"/>
        <w:jc w:val="both"/>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US"/>
        </w:rPr>
        <w:t xml:space="preserve">                           </w:t>
      </w:r>
      <w:r w:rsidR="001B44C4" w:rsidRPr="00080D14">
        <w:rPr>
          <w:rFonts w:ascii="Times New Roman" w:eastAsia="Times New Roman" w:hAnsi="Times New Roman" w:cs="Times New Roman"/>
          <w:b/>
          <w:bCs/>
          <w:color w:val="000000" w:themeColor="text1"/>
          <w:sz w:val="28"/>
          <w:szCs w:val="28"/>
        </w:rPr>
        <w:t>Законы Новосибирской области</w:t>
      </w:r>
    </w:p>
    <w:p w:rsidR="001B44C4" w:rsidRPr="00080D14" w:rsidRDefault="00F07976" w:rsidP="00B95DBC">
      <w:pPr>
        <w:numPr>
          <w:ilvl w:val="0"/>
          <w:numId w:val="4"/>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65" w:history="1">
        <w:proofErr w:type="gramStart"/>
        <w:r w:rsidR="001B44C4" w:rsidRPr="00080D14">
          <w:rPr>
            <w:rFonts w:ascii="Times New Roman" w:eastAsia="Times New Roman" w:hAnsi="Times New Roman" w:cs="Times New Roman"/>
            <w:color w:val="000000" w:themeColor="text1"/>
            <w:sz w:val="28"/>
            <w:szCs w:val="28"/>
            <w:u w:val="single"/>
          </w:rPr>
          <w:t xml:space="preserve">Закон Новосибирской области от 10.11.2017 №216-ОЗ "О порядке представления гражданами, претендующими на замещение должности </w:t>
        </w:r>
        <w:r w:rsidR="001B44C4" w:rsidRPr="00080D14">
          <w:rPr>
            <w:rFonts w:ascii="Times New Roman" w:eastAsia="Times New Roman" w:hAnsi="Times New Roman" w:cs="Times New Roman"/>
            <w:color w:val="000000" w:themeColor="text1"/>
            <w:sz w:val="28"/>
            <w:szCs w:val="28"/>
            <w:u w:val="single"/>
          </w:rPr>
          <w:lastRenderedPageBreak/>
          <w:t>главы местной администрации по контракту, муниципальной должности, лицами, замещающими должность главы местной администрации по контракту, муниципальные должности,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 (супругов) и несовершеннолетних детей, порядке осуществления проверок</w:t>
        </w:r>
        <w:proofErr w:type="gramEnd"/>
        <w:r w:rsidR="001B44C4" w:rsidRPr="00080D14">
          <w:rPr>
            <w:rFonts w:ascii="Times New Roman" w:eastAsia="Times New Roman" w:hAnsi="Times New Roman" w:cs="Times New Roman"/>
            <w:color w:val="000000" w:themeColor="text1"/>
            <w:sz w:val="28"/>
            <w:szCs w:val="28"/>
            <w:u w:val="single"/>
          </w:rPr>
          <w:t xml:space="preserve"> достоверности и полноты сведений о доходах, расходах, об имуществе и обязательствах имущественного характера, представленных указанными лицами, и о внесении изменений в отдельные законы Новосибирской области"</w:t>
        </w:r>
      </w:hyperlink>
    </w:p>
    <w:p w:rsidR="001B44C4" w:rsidRPr="00080D14" w:rsidRDefault="00F07976" w:rsidP="00B95DBC">
      <w:pPr>
        <w:numPr>
          <w:ilvl w:val="0"/>
          <w:numId w:val="4"/>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66" w:history="1">
        <w:r w:rsidR="001B44C4" w:rsidRPr="00080D14">
          <w:rPr>
            <w:rFonts w:ascii="Times New Roman" w:eastAsia="Times New Roman" w:hAnsi="Times New Roman" w:cs="Times New Roman"/>
            <w:color w:val="000000" w:themeColor="text1"/>
            <w:sz w:val="28"/>
            <w:szCs w:val="28"/>
            <w:u w:val="single"/>
          </w:rPr>
          <w:t>Закон Новосибирской области от 28.05.2015 № 551-ОЗ "Об отдельных вопросах организации и осуществления общественного контроля в Новосибирской области"</w:t>
        </w:r>
      </w:hyperlink>
    </w:p>
    <w:p w:rsidR="001B44C4" w:rsidRPr="00080D14" w:rsidRDefault="00F07976" w:rsidP="00B95DBC">
      <w:pPr>
        <w:numPr>
          <w:ilvl w:val="0"/>
          <w:numId w:val="4"/>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67" w:history="1">
        <w:r w:rsidR="001B44C4" w:rsidRPr="00080D14">
          <w:rPr>
            <w:rFonts w:ascii="Times New Roman" w:eastAsia="Times New Roman" w:hAnsi="Times New Roman" w:cs="Times New Roman"/>
            <w:color w:val="000000" w:themeColor="text1"/>
            <w:sz w:val="28"/>
            <w:szCs w:val="28"/>
            <w:u w:val="single"/>
          </w:rPr>
          <w:t xml:space="preserve">Закон Новосибирской области от 25.04.2013 № 324-ОЗ "Об отдельных вопросах осуществления </w:t>
        </w:r>
        <w:proofErr w:type="gramStart"/>
        <w:r w:rsidR="001B44C4" w:rsidRPr="00080D14">
          <w:rPr>
            <w:rFonts w:ascii="Times New Roman" w:eastAsia="Times New Roman" w:hAnsi="Times New Roman" w:cs="Times New Roman"/>
            <w:color w:val="000000" w:themeColor="text1"/>
            <w:sz w:val="28"/>
            <w:szCs w:val="28"/>
            <w:u w:val="single"/>
          </w:rPr>
          <w:t>контроля за</w:t>
        </w:r>
        <w:proofErr w:type="gramEnd"/>
        <w:r w:rsidR="001B44C4" w:rsidRPr="00080D14">
          <w:rPr>
            <w:rFonts w:ascii="Times New Roman" w:eastAsia="Times New Roman" w:hAnsi="Times New Roman" w:cs="Times New Roman"/>
            <w:color w:val="000000" w:themeColor="text1"/>
            <w:sz w:val="28"/>
            <w:szCs w:val="28"/>
            <w:u w:val="single"/>
          </w:rPr>
          <w:t xml:space="preserve"> соответствием расходов лиц, замещающих  муниципальные должности, их супруг (супругов) и несовершеннолетних детей их доходам"</w:t>
        </w:r>
      </w:hyperlink>
    </w:p>
    <w:p w:rsidR="001B44C4" w:rsidRPr="00080D14" w:rsidRDefault="00F07976" w:rsidP="00B95DBC">
      <w:pPr>
        <w:numPr>
          <w:ilvl w:val="0"/>
          <w:numId w:val="4"/>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68" w:history="1">
        <w:r w:rsidR="001B44C4" w:rsidRPr="00080D14">
          <w:rPr>
            <w:rFonts w:ascii="Times New Roman" w:eastAsia="Times New Roman" w:hAnsi="Times New Roman" w:cs="Times New Roman"/>
            <w:color w:val="000000" w:themeColor="text1"/>
            <w:sz w:val="28"/>
            <w:szCs w:val="28"/>
            <w:u w:val="single"/>
          </w:rPr>
          <w:t>Закон Новосибирской области от 27.04.2010 № 486-ОЗ "О регулировании отношений в сфере противодействия коррупции в Новосибирской области"</w:t>
        </w:r>
      </w:hyperlink>
    </w:p>
    <w:p w:rsidR="001B44C4" w:rsidRPr="00080D14" w:rsidRDefault="00F07976" w:rsidP="00B95DBC">
      <w:pPr>
        <w:numPr>
          <w:ilvl w:val="0"/>
          <w:numId w:val="4"/>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69" w:history="1">
        <w:r w:rsidR="001B44C4" w:rsidRPr="00080D14">
          <w:rPr>
            <w:rFonts w:ascii="Times New Roman" w:eastAsia="Times New Roman" w:hAnsi="Times New Roman" w:cs="Times New Roman"/>
            <w:color w:val="000000" w:themeColor="text1"/>
            <w:sz w:val="28"/>
            <w:szCs w:val="28"/>
            <w:u w:val="single"/>
          </w:rPr>
          <w:t>Закон Новосибирской области от 30.10.2007 № 157-ОЗ "О муниципальной службе в Новосибирской области"</w:t>
        </w:r>
      </w:hyperlink>
    </w:p>
    <w:p w:rsidR="001B44C4" w:rsidRPr="00080D14" w:rsidRDefault="00F07976" w:rsidP="00B95DBC">
      <w:pPr>
        <w:numPr>
          <w:ilvl w:val="0"/>
          <w:numId w:val="4"/>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0" w:history="1">
        <w:r w:rsidR="001B44C4" w:rsidRPr="00080D14">
          <w:rPr>
            <w:rFonts w:ascii="Times New Roman" w:eastAsia="Times New Roman" w:hAnsi="Times New Roman" w:cs="Times New Roman"/>
            <w:color w:val="000000" w:themeColor="text1"/>
            <w:sz w:val="28"/>
            <w:szCs w:val="28"/>
            <w:u w:val="single"/>
          </w:rPr>
          <w:t>Закон Новосибирской области от 01.02.2005 № 265-ОЗ "О государственной гражданской службе Новосибирской области"</w:t>
        </w:r>
      </w:hyperlink>
    </w:p>
    <w:p w:rsidR="001B44C4" w:rsidRPr="00080D14" w:rsidRDefault="00F07976" w:rsidP="00B95DBC">
      <w:pPr>
        <w:numPr>
          <w:ilvl w:val="0"/>
          <w:numId w:val="4"/>
        </w:numPr>
        <w:shd w:val="clear" w:color="auto" w:fill="FFFFFF"/>
        <w:tabs>
          <w:tab w:val="clear" w:pos="720"/>
          <w:tab w:val="num" w:pos="284"/>
        </w:tabs>
        <w:spacing w:after="0" w:line="240" w:lineRule="auto"/>
        <w:ind w:left="284" w:firstLine="0"/>
        <w:jc w:val="both"/>
        <w:rPr>
          <w:rFonts w:ascii="Times New Roman" w:eastAsia="Times New Roman" w:hAnsi="Times New Roman" w:cs="Times New Roman"/>
          <w:color w:val="000000" w:themeColor="text1"/>
          <w:sz w:val="28"/>
          <w:szCs w:val="28"/>
        </w:rPr>
      </w:pPr>
      <w:hyperlink r:id="rId71" w:history="1">
        <w:r w:rsidR="001B44C4" w:rsidRPr="00080D14">
          <w:rPr>
            <w:rFonts w:ascii="Times New Roman" w:eastAsia="Times New Roman" w:hAnsi="Times New Roman" w:cs="Times New Roman"/>
            <w:color w:val="000000" w:themeColor="text1"/>
            <w:sz w:val="28"/>
            <w:szCs w:val="28"/>
            <w:u w:val="single"/>
          </w:rPr>
          <w:t>Закон Новосибирской области от 11.05.2000 № 95-ОЗ "О правовом статусе лиц, замещающих государственные должности Новосибирской области, и об отдельных вопросах обеспечения деятельности губернатора Новосибирской области"</w:t>
        </w:r>
      </w:hyperlink>
    </w:p>
    <w:p w:rsidR="001B44C4" w:rsidRPr="00080D14" w:rsidRDefault="001B44C4" w:rsidP="00B95DBC">
      <w:pPr>
        <w:shd w:val="clear" w:color="auto" w:fill="FFFFFF"/>
        <w:tabs>
          <w:tab w:val="num" w:pos="284"/>
        </w:tabs>
        <w:spacing w:before="525" w:after="255" w:line="240" w:lineRule="auto"/>
        <w:ind w:left="284"/>
        <w:jc w:val="both"/>
        <w:outlineLvl w:val="2"/>
        <w:rPr>
          <w:rFonts w:ascii="Times New Roman" w:eastAsia="Times New Roman" w:hAnsi="Times New Roman" w:cs="Times New Roman"/>
          <w:b/>
          <w:bCs/>
          <w:color w:val="000000" w:themeColor="text1"/>
          <w:sz w:val="28"/>
          <w:szCs w:val="28"/>
        </w:rPr>
      </w:pPr>
      <w:r w:rsidRPr="00080D14">
        <w:rPr>
          <w:rFonts w:ascii="Times New Roman" w:eastAsia="Times New Roman" w:hAnsi="Times New Roman" w:cs="Times New Roman"/>
          <w:b/>
          <w:bCs/>
          <w:color w:val="000000" w:themeColor="text1"/>
          <w:sz w:val="28"/>
          <w:szCs w:val="28"/>
        </w:rPr>
        <w:br/>
      </w:r>
      <w:r w:rsidR="007B3E2E">
        <w:rPr>
          <w:rFonts w:ascii="Times New Roman" w:eastAsia="Times New Roman" w:hAnsi="Times New Roman" w:cs="Times New Roman"/>
          <w:b/>
          <w:bCs/>
          <w:color w:val="000000" w:themeColor="text1"/>
          <w:sz w:val="28"/>
          <w:szCs w:val="28"/>
          <w:lang w:val="en-US"/>
        </w:rPr>
        <w:t xml:space="preserve">               </w:t>
      </w:r>
      <w:r w:rsidRPr="00080D14">
        <w:rPr>
          <w:rFonts w:ascii="Times New Roman" w:eastAsia="Times New Roman" w:hAnsi="Times New Roman" w:cs="Times New Roman"/>
          <w:b/>
          <w:bCs/>
          <w:color w:val="000000" w:themeColor="text1"/>
          <w:sz w:val="28"/>
          <w:szCs w:val="28"/>
        </w:rPr>
        <w:t>Постановления Губернатора Новосибирской области</w:t>
      </w:r>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2"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29.04.2019 №131 "О Порядке рассмотрения заявления лица, замещающего должность главы местной администрации по контракту, лица, замещающего муниципальную должность, о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3"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30.08.2018 № 171 "Об утверждении программы «Противодействие коррупции в Новосибирской области на 2018-2020 годы»</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4" w:history="1">
        <w:proofErr w:type="gramStart"/>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29.03.2018 № 61 "О Порядке осуществления контроля за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 за реализацией в этих учреждениях и организациях мер по профилактике коррупционных правонарушений"</w:t>
        </w:r>
      </w:hyperlink>
      <w:proofErr w:type="gramEnd"/>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5"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03.08.2017 № 150 "О порядке получения лицами, замещающими отдельные должности государственной гражданской службы новосибирской области, разрешения представителя нанимателя на участие на безвозмездной основе в управлении некоторыми некоммерческими организациями"</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6" w:history="1">
        <w:proofErr w:type="gramStart"/>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01.07.2016 № 154 "О порядке сообщения лицами, замещающими отдельные государственные должности Новосибирской области, должности государственной гражданской службы Новосибирской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его реализации (выкупа)"</w:t>
        </w:r>
      </w:hyperlink>
      <w:proofErr w:type="gramEnd"/>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7"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20.06.2016 № 147 "Об уведомлении лицами, замещающими отдельные должности государственной гражданской службы Новосибирской области, о фактах обращения к ним в целях склонения к совершению коррупционных правонарушений"</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8"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01.06.2016 № 126 "Об утверждении программы «Противодействие коррупции в Новосибирской области на 2016-2017 годы»</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79"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30.05.2016 № 123 (ред. от 12.05.2017) "О сообщении лицами, замещающими отдельные государственные должности Новосибирской области, государственными гражданскими служащими Новосибирской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0" w:history="1">
        <w:r w:rsidR="001B44C4" w:rsidRPr="00080D14">
          <w:rPr>
            <w:rFonts w:ascii="Times New Roman" w:eastAsia="Times New Roman" w:hAnsi="Times New Roman" w:cs="Times New Roman"/>
            <w:color w:val="000000" w:themeColor="text1"/>
            <w:sz w:val="28"/>
            <w:szCs w:val="28"/>
            <w:u w:val="single"/>
          </w:rPr>
          <w:t xml:space="preserve">Постановление Губернатора Новосибирской области от 04.03.2016 № 59 "О проверке достоверности и полноты сведений, представляемых гражданами, претендующими на замещение должностей муниципальной службы в Новосибирской </w:t>
        </w:r>
        <w:proofErr w:type="spellStart"/>
        <w:r w:rsidR="001B44C4" w:rsidRPr="00080D14">
          <w:rPr>
            <w:rFonts w:ascii="Times New Roman" w:eastAsia="Times New Roman" w:hAnsi="Times New Roman" w:cs="Times New Roman"/>
            <w:color w:val="000000" w:themeColor="text1"/>
            <w:sz w:val="28"/>
            <w:szCs w:val="28"/>
            <w:u w:val="single"/>
          </w:rPr>
          <w:t>области</w:t>
        </w:r>
        <w:proofErr w:type="gramStart"/>
        <w:r w:rsidR="001B44C4" w:rsidRPr="00080D14">
          <w:rPr>
            <w:rFonts w:ascii="Times New Roman" w:eastAsia="Times New Roman" w:hAnsi="Times New Roman" w:cs="Times New Roman"/>
            <w:color w:val="000000" w:themeColor="text1"/>
            <w:sz w:val="28"/>
            <w:szCs w:val="28"/>
            <w:u w:val="single"/>
          </w:rPr>
          <w:t>,и</w:t>
        </w:r>
        <w:proofErr w:type="spellEnd"/>
        <w:proofErr w:type="gramEnd"/>
        <w:r w:rsidR="001B44C4" w:rsidRPr="00080D14">
          <w:rPr>
            <w:rFonts w:ascii="Times New Roman" w:eastAsia="Times New Roman" w:hAnsi="Times New Roman" w:cs="Times New Roman"/>
            <w:color w:val="000000" w:themeColor="text1"/>
            <w:sz w:val="28"/>
            <w:szCs w:val="28"/>
            <w:u w:val="single"/>
          </w:rPr>
          <w:t xml:space="preserve"> муниципальными служащими в Новосибирской </w:t>
        </w:r>
        <w:proofErr w:type="spellStart"/>
        <w:r w:rsidR="001B44C4" w:rsidRPr="00080D14">
          <w:rPr>
            <w:rFonts w:ascii="Times New Roman" w:eastAsia="Times New Roman" w:hAnsi="Times New Roman" w:cs="Times New Roman"/>
            <w:color w:val="000000" w:themeColor="text1"/>
            <w:sz w:val="28"/>
            <w:szCs w:val="28"/>
            <w:u w:val="single"/>
          </w:rPr>
          <w:t>области,и</w:t>
        </w:r>
        <w:proofErr w:type="spellEnd"/>
        <w:r w:rsidR="001B44C4" w:rsidRPr="00080D14">
          <w:rPr>
            <w:rFonts w:ascii="Times New Roman" w:eastAsia="Times New Roman" w:hAnsi="Times New Roman" w:cs="Times New Roman"/>
            <w:color w:val="000000" w:themeColor="text1"/>
            <w:sz w:val="28"/>
            <w:szCs w:val="28"/>
            <w:u w:val="single"/>
          </w:rPr>
          <w:t xml:space="preserve"> соблюдения муниципальными служащими в Новосибирской области требований к служебному поведению"</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1"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13.10.2015 № 229 "Об утверждении положения о порядке рассмотрения комиссией по координации работы по противодействию коррупции в Новосибирской области вопросов, касающихся соблюдения требований к служебному (должностному) поведению лиц, замещающих государственные должности Новосибирской области, и урегулирования конфликта интересов, а также некоторых обращений граждан"</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2"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13.10.2015 № 228 "Об образовании комиссии по координации работы по противодействию коррупции в Новосибирской области"</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3"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09.10.2015 № 207 "Об органе Новосибирской области по профилактике коррупционных и иных правонарушений"</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4"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31.07.2015  № 146 "Об утверждении перечня должностей государственной гражданской службы Новосибирской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5" w:history="1">
        <w:proofErr w:type="gramStart"/>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10.09.2013  № 226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Новосибирской области, государственных гражданских служащих Новосибирской области и членов их семей на официальных сайтах органов государственной власти Новосибирской области, государственных органов Новосибирской области и предоставления этих сведений общероссийским средствам массовой информации для опубликования"</w:t>
        </w:r>
      </w:hyperlink>
      <w:proofErr w:type="gramEnd"/>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6" w:history="1">
        <w:r w:rsidR="001B44C4" w:rsidRPr="00080D14">
          <w:rPr>
            <w:rFonts w:ascii="Times New Roman" w:eastAsia="Times New Roman" w:hAnsi="Times New Roman" w:cs="Times New Roman"/>
            <w:color w:val="000000" w:themeColor="text1"/>
            <w:sz w:val="28"/>
            <w:szCs w:val="28"/>
            <w:u w:val="single"/>
          </w:rPr>
          <w:t xml:space="preserve">Постановление Губернатора Новосибирской области от 29.05.2013 г. № 136 «О мерах по реализации отдельных положений Федерального закона « О </w:t>
        </w:r>
        <w:proofErr w:type="gramStart"/>
        <w:r w:rsidR="001B44C4" w:rsidRPr="00080D14">
          <w:rPr>
            <w:rFonts w:ascii="Times New Roman" w:eastAsia="Times New Roman" w:hAnsi="Times New Roman" w:cs="Times New Roman"/>
            <w:color w:val="000000" w:themeColor="text1"/>
            <w:sz w:val="28"/>
            <w:szCs w:val="28"/>
            <w:u w:val="single"/>
          </w:rPr>
          <w:t>контроле за</w:t>
        </w:r>
        <w:proofErr w:type="gramEnd"/>
        <w:r w:rsidR="001B44C4" w:rsidRPr="00080D14">
          <w:rPr>
            <w:rFonts w:ascii="Times New Roman" w:eastAsia="Times New Roman" w:hAnsi="Times New Roman" w:cs="Times New Roman"/>
            <w:color w:val="000000" w:themeColor="text1"/>
            <w:sz w:val="28"/>
            <w:szCs w:val="28"/>
            <w:u w:val="single"/>
          </w:rPr>
          <w:t xml:space="preserve"> соответствием расходов лиц, замещающих государственные должности, и иных лиц их доходам»</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7"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13.05.2011 № 119 «О Кодексе этики и служебного поведения государственных гражданских служащих Новосибирской области»</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8"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21.09.2010 № 306 «Об утверждении Положения о комиссиях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89"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20.09.2010 № 300 «О мерах по реализации отдельных положений Федерального закона "О противодействии коррупции»</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0" w:history="1">
        <w:proofErr w:type="gramStart"/>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19.04.2010 № 126 «О проверке достоверности и полноты сведений, представляемых гражданами, претендующими на замещение государственных должностей Новосибирской области, и лицами, замещающими государственные должности Новосибирской области, и соблюдения ограничений лицами, замещающими государственные должности Новосибирской области»</w:t>
        </w:r>
      </w:hyperlink>
      <w:proofErr w:type="gramEnd"/>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1"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28.12.2009 № 549 «О представлении гражданами, претендующими на замещение государственных должностей Новосибирской области, и лицами, замещающими государственные должности Новосибирской области, сведений о доходах, об имуществе и обязательствах имущественного характера»</w:t>
        </w:r>
      </w:hyperlink>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2" w:history="1">
        <w:proofErr w:type="gramStart"/>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26.11.2009 № 498 «О проверке достоверности и полноты сведений, представляемых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и соблюдения государственными гражданскими служащими Новосибирской области требований к служебному поведению»</w:t>
        </w:r>
      </w:hyperlink>
      <w:proofErr w:type="gramEnd"/>
    </w:p>
    <w:p w:rsidR="001B44C4" w:rsidRPr="00080D14" w:rsidRDefault="00F07976" w:rsidP="00B95DBC">
      <w:pPr>
        <w:numPr>
          <w:ilvl w:val="0"/>
          <w:numId w:val="5"/>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3"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03.08.2009 № 333 «О представлении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сведений о доходах, об имуществе и обязательствах имущественного характера»</w:t>
        </w:r>
      </w:hyperlink>
    </w:p>
    <w:p w:rsidR="001B44C4" w:rsidRPr="00080D14" w:rsidRDefault="00F07976" w:rsidP="00B95DBC">
      <w:pPr>
        <w:numPr>
          <w:ilvl w:val="0"/>
          <w:numId w:val="5"/>
        </w:numPr>
        <w:shd w:val="clear" w:color="auto" w:fill="FFFFFF"/>
        <w:tabs>
          <w:tab w:val="clear" w:pos="720"/>
          <w:tab w:val="num" w:pos="284"/>
        </w:tabs>
        <w:spacing w:after="0" w:line="240" w:lineRule="auto"/>
        <w:ind w:left="284" w:firstLine="0"/>
        <w:jc w:val="both"/>
        <w:rPr>
          <w:rFonts w:ascii="Times New Roman" w:eastAsia="Times New Roman" w:hAnsi="Times New Roman" w:cs="Times New Roman"/>
          <w:color w:val="000000" w:themeColor="text1"/>
          <w:sz w:val="28"/>
          <w:szCs w:val="28"/>
        </w:rPr>
      </w:pPr>
      <w:hyperlink r:id="rId94"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26.01.2009 № 23 «О порядке предварительного уведомления»</w:t>
        </w:r>
      </w:hyperlink>
    </w:p>
    <w:p w:rsidR="001B44C4" w:rsidRPr="00080D14" w:rsidRDefault="00FB53A8" w:rsidP="00B95DBC">
      <w:pPr>
        <w:shd w:val="clear" w:color="auto" w:fill="FFFFFF"/>
        <w:tabs>
          <w:tab w:val="num" w:pos="284"/>
        </w:tabs>
        <w:spacing w:before="525" w:after="255" w:line="240" w:lineRule="auto"/>
        <w:ind w:left="284"/>
        <w:jc w:val="both"/>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US"/>
        </w:rPr>
        <w:lastRenderedPageBreak/>
        <w:tab/>
      </w:r>
      <w:r>
        <w:rPr>
          <w:rFonts w:ascii="Times New Roman" w:eastAsia="Times New Roman" w:hAnsi="Times New Roman" w:cs="Times New Roman"/>
          <w:b/>
          <w:bCs/>
          <w:color w:val="000000" w:themeColor="text1"/>
          <w:sz w:val="28"/>
          <w:szCs w:val="28"/>
          <w:lang w:val="en-US"/>
        </w:rPr>
        <w:tab/>
      </w:r>
      <w:r>
        <w:rPr>
          <w:rFonts w:ascii="Times New Roman" w:eastAsia="Times New Roman" w:hAnsi="Times New Roman" w:cs="Times New Roman"/>
          <w:b/>
          <w:bCs/>
          <w:color w:val="000000" w:themeColor="text1"/>
          <w:sz w:val="28"/>
          <w:szCs w:val="28"/>
          <w:lang w:val="en-US"/>
        </w:rPr>
        <w:tab/>
      </w:r>
      <w:r>
        <w:rPr>
          <w:rFonts w:ascii="Times New Roman" w:eastAsia="Times New Roman" w:hAnsi="Times New Roman" w:cs="Times New Roman"/>
          <w:b/>
          <w:bCs/>
          <w:color w:val="000000" w:themeColor="text1"/>
          <w:sz w:val="28"/>
          <w:szCs w:val="28"/>
          <w:lang w:val="en-US"/>
        </w:rPr>
        <w:tab/>
      </w:r>
      <w:r>
        <w:rPr>
          <w:rFonts w:ascii="Times New Roman" w:eastAsia="Times New Roman" w:hAnsi="Times New Roman" w:cs="Times New Roman"/>
          <w:b/>
          <w:bCs/>
          <w:color w:val="000000" w:themeColor="text1"/>
          <w:sz w:val="28"/>
          <w:szCs w:val="28"/>
          <w:lang w:val="en-US"/>
        </w:rPr>
        <w:tab/>
      </w:r>
      <w:r>
        <w:rPr>
          <w:rFonts w:ascii="Times New Roman" w:eastAsia="Times New Roman" w:hAnsi="Times New Roman" w:cs="Times New Roman"/>
          <w:b/>
          <w:bCs/>
          <w:color w:val="000000" w:themeColor="text1"/>
          <w:sz w:val="28"/>
          <w:szCs w:val="28"/>
          <w:lang w:val="en-US"/>
        </w:rPr>
        <w:tab/>
      </w:r>
      <w:r>
        <w:rPr>
          <w:rFonts w:ascii="Times New Roman" w:eastAsia="Times New Roman" w:hAnsi="Times New Roman" w:cs="Times New Roman"/>
          <w:b/>
          <w:bCs/>
          <w:color w:val="000000" w:themeColor="text1"/>
          <w:sz w:val="28"/>
          <w:szCs w:val="28"/>
          <w:lang w:val="en-US"/>
        </w:rPr>
        <w:tab/>
      </w:r>
      <w:r>
        <w:rPr>
          <w:rFonts w:ascii="Times New Roman" w:eastAsia="Times New Roman" w:hAnsi="Times New Roman" w:cs="Times New Roman"/>
          <w:b/>
          <w:bCs/>
          <w:color w:val="000000" w:themeColor="text1"/>
          <w:sz w:val="28"/>
          <w:szCs w:val="28"/>
          <w:lang w:val="en-US"/>
        </w:rPr>
        <w:tab/>
      </w:r>
      <w:r w:rsidR="001B44C4" w:rsidRPr="00080D14">
        <w:rPr>
          <w:rFonts w:ascii="Times New Roman" w:eastAsia="Times New Roman" w:hAnsi="Times New Roman" w:cs="Times New Roman"/>
          <w:b/>
          <w:bCs/>
          <w:color w:val="000000" w:themeColor="text1"/>
          <w:sz w:val="28"/>
          <w:szCs w:val="28"/>
        </w:rPr>
        <w:t>Распоряжения Губернатора Новосибирской област</w:t>
      </w:r>
      <w:r>
        <w:rPr>
          <w:rFonts w:ascii="Times New Roman" w:eastAsia="Times New Roman" w:hAnsi="Times New Roman" w:cs="Times New Roman"/>
          <w:b/>
          <w:bCs/>
          <w:color w:val="000000" w:themeColor="text1"/>
          <w:sz w:val="28"/>
          <w:szCs w:val="28"/>
        </w:rPr>
        <w:t>и и Правительства Новосибирской</w:t>
      </w:r>
      <w:r w:rsidRPr="00FB53A8">
        <w:rPr>
          <w:rFonts w:ascii="Times New Roman" w:eastAsia="Times New Roman" w:hAnsi="Times New Roman" w:cs="Times New Roman"/>
          <w:b/>
          <w:bCs/>
          <w:color w:val="000000" w:themeColor="text1"/>
          <w:sz w:val="28"/>
          <w:szCs w:val="28"/>
        </w:rPr>
        <w:t xml:space="preserve"> </w:t>
      </w:r>
      <w:r w:rsidR="001B44C4" w:rsidRPr="00080D14">
        <w:rPr>
          <w:rFonts w:ascii="Times New Roman" w:eastAsia="Times New Roman" w:hAnsi="Times New Roman" w:cs="Times New Roman"/>
          <w:b/>
          <w:bCs/>
          <w:color w:val="000000" w:themeColor="text1"/>
          <w:sz w:val="28"/>
          <w:szCs w:val="28"/>
        </w:rPr>
        <w:t>области</w:t>
      </w:r>
      <w:r w:rsidR="001B44C4" w:rsidRPr="00080D14">
        <w:rPr>
          <w:rFonts w:ascii="Times New Roman" w:eastAsia="Times New Roman" w:hAnsi="Times New Roman" w:cs="Times New Roman"/>
          <w:b/>
          <w:bCs/>
          <w:color w:val="000000" w:themeColor="text1"/>
          <w:sz w:val="28"/>
          <w:szCs w:val="28"/>
        </w:rPr>
        <w:br/>
        <w:t> </w:t>
      </w:r>
    </w:p>
    <w:p w:rsidR="001B44C4" w:rsidRPr="00080D14" w:rsidRDefault="00F07976" w:rsidP="00B95DBC">
      <w:pPr>
        <w:numPr>
          <w:ilvl w:val="0"/>
          <w:numId w:val="6"/>
        </w:numPr>
        <w:shd w:val="clear" w:color="auto" w:fill="FFFFFF"/>
        <w:tabs>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5" w:history="1">
        <w:r w:rsidR="001B44C4" w:rsidRPr="00080D14">
          <w:rPr>
            <w:rFonts w:ascii="Times New Roman" w:eastAsia="Times New Roman" w:hAnsi="Times New Roman" w:cs="Times New Roman"/>
            <w:color w:val="000000" w:themeColor="text1"/>
            <w:sz w:val="28"/>
            <w:szCs w:val="28"/>
            <w:u w:val="single"/>
          </w:rPr>
          <w:t>Распоряжение Губернатора Новосибирской обла</w:t>
        </w:r>
        <w:r w:rsidR="00B4328E">
          <w:rPr>
            <w:rFonts w:ascii="Times New Roman" w:eastAsia="Times New Roman" w:hAnsi="Times New Roman" w:cs="Times New Roman"/>
            <w:color w:val="000000" w:themeColor="text1"/>
            <w:sz w:val="28"/>
            <w:szCs w:val="28"/>
            <w:u w:val="single"/>
          </w:rPr>
          <w:t xml:space="preserve">сти от 19.08.2019  № 177-р "О </w:t>
        </w:r>
        <w:r w:rsidR="001B44C4" w:rsidRPr="00080D14">
          <w:rPr>
            <w:rFonts w:ascii="Times New Roman" w:eastAsia="Times New Roman" w:hAnsi="Times New Roman" w:cs="Times New Roman"/>
            <w:color w:val="000000" w:themeColor="text1"/>
            <w:sz w:val="28"/>
            <w:szCs w:val="28"/>
            <w:u w:val="single"/>
          </w:rPr>
          <w:t>Плане совместных мероприятий Общественной палаты Новосибирской области, органов государственной власти Новосибирской области, государственных органов Новосибирской области по повышению роли гражданского общества в противодействии коррупции на 2019-2020 годы"</w:t>
        </w:r>
      </w:hyperlink>
    </w:p>
    <w:p w:rsidR="001B44C4" w:rsidRPr="00080D14" w:rsidRDefault="00F07976" w:rsidP="00B95DBC">
      <w:pPr>
        <w:numPr>
          <w:ilvl w:val="0"/>
          <w:numId w:val="6"/>
        </w:numPr>
        <w:shd w:val="clear" w:color="auto" w:fill="FFFFFF"/>
        <w:tabs>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6" w:history="1">
        <w:r w:rsidR="001B44C4" w:rsidRPr="00080D14">
          <w:rPr>
            <w:rFonts w:ascii="Times New Roman" w:eastAsia="Times New Roman" w:hAnsi="Times New Roman" w:cs="Times New Roman"/>
            <w:color w:val="000000" w:themeColor="text1"/>
            <w:sz w:val="28"/>
            <w:szCs w:val="28"/>
            <w:u w:val="single"/>
          </w:rPr>
          <w:t>Распоряжение Губернатора Новосибирской области от 23.07.2018  № 148-р "О Плане совместных мероприятий Общественной палаты Новосибирской области, органов государственной власти Новосибирской области, государственных органов Новосибирской области по повышению роли гражданского общества в противодействии коррупции на 2018 год"</w:t>
        </w:r>
      </w:hyperlink>
    </w:p>
    <w:p w:rsidR="001B44C4" w:rsidRPr="00080D14" w:rsidRDefault="00F07976" w:rsidP="00B95DBC">
      <w:pPr>
        <w:numPr>
          <w:ilvl w:val="0"/>
          <w:numId w:val="6"/>
        </w:numPr>
        <w:shd w:val="clear" w:color="auto" w:fill="FFFFFF"/>
        <w:tabs>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7" w:history="1">
        <w:r w:rsidR="001B44C4" w:rsidRPr="00080D14">
          <w:rPr>
            <w:rFonts w:ascii="Times New Roman" w:eastAsia="Times New Roman" w:hAnsi="Times New Roman" w:cs="Times New Roman"/>
            <w:color w:val="000000" w:themeColor="text1"/>
            <w:sz w:val="28"/>
            <w:szCs w:val="28"/>
            <w:u w:val="single"/>
          </w:rPr>
          <w:t>Распоряжение Губернатора Новосибирской области от 23.05.17 № 93-р "О Плане совместных мероприятий Общественной палаты Новосибирской области, органов государственной власти Новосибирской области, государственных органов Новосибирской области по повышению роли гражданского общества в противодействии коррупции на 2017 год"</w:t>
        </w:r>
      </w:hyperlink>
    </w:p>
    <w:p w:rsidR="001B44C4" w:rsidRPr="00080D14" w:rsidRDefault="00F07976" w:rsidP="00B95DBC">
      <w:pPr>
        <w:numPr>
          <w:ilvl w:val="0"/>
          <w:numId w:val="6"/>
        </w:numPr>
        <w:shd w:val="clear" w:color="auto" w:fill="FFFFFF"/>
        <w:tabs>
          <w:tab w:val="num" w:pos="284"/>
        </w:tabs>
        <w:spacing w:after="0" w:line="240" w:lineRule="auto"/>
        <w:ind w:left="284" w:firstLine="0"/>
        <w:jc w:val="both"/>
        <w:rPr>
          <w:rFonts w:ascii="Times New Roman" w:eastAsia="Times New Roman" w:hAnsi="Times New Roman" w:cs="Times New Roman"/>
          <w:color w:val="000000" w:themeColor="text1"/>
          <w:sz w:val="28"/>
          <w:szCs w:val="28"/>
        </w:rPr>
      </w:pPr>
      <w:hyperlink r:id="rId98" w:history="1">
        <w:r w:rsidR="001B44C4" w:rsidRPr="00080D14">
          <w:rPr>
            <w:rFonts w:ascii="Times New Roman" w:eastAsia="Times New Roman" w:hAnsi="Times New Roman" w:cs="Times New Roman"/>
            <w:color w:val="000000" w:themeColor="text1"/>
            <w:sz w:val="28"/>
            <w:szCs w:val="28"/>
            <w:u w:val="single"/>
          </w:rPr>
          <w:t xml:space="preserve">Распоряжение Губернатора Новосибирской области от 28.03.2016 № 48-р "О плане совместных мероприятий общественной палаты Новосибирской области, органов государственной власти Новосибирской области, государственных органов </w:t>
        </w:r>
        <w:proofErr w:type="spellStart"/>
        <w:r w:rsidR="001B44C4" w:rsidRPr="00080D14">
          <w:rPr>
            <w:rFonts w:ascii="Times New Roman" w:eastAsia="Times New Roman" w:hAnsi="Times New Roman" w:cs="Times New Roman"/>
            <w:color w:val="000000" w:themeColor="text1"/>
            <w:sz w:val="28"/>
            <w:szCs w:val="28"/>
            <w:u w:val="single"/>
          </w:rPr>
          <w:t>Новосибирскойобласти</w:t>
        </w:r>
        <w:proofErr w:type="spellEnd"/>
        <w:r w:rsidR="001B44C4" w:rsidRPr="00080D14">
          <w:rPr>
            <w:rFonts w:ascii="Times New Roman" w:eastAsia="Times New Roman" w:hAnsi="Times New Roman" w:cs="Times New Roman"/>
            <w:color w:val="000000" w:themeColor="text1"/>
            <w:sz w:val="28"/>
            <w:szCs w:val="28"/>
            <w:u w:val="single"/>
          </w:rPr>
          <w:t xml:space="preserve"> по повышению роли гражданского общества в противодействии коррупции на 2016 год"</w:t>
        </w:r>
      </w:hyperlink>
    </w:p>
    <w:p w:rsidR="00624F9D" w:rsidRDefault="00624F9D" w:rsidP="00B95DBC">
      <w:pPr>
        <w:shd w:val="clear" w:color="auto" w:fill="FFFFFF"/>
        <w:tabs>
          <w:tab w:val="num" w:pos="284"/>
        </w:tabs>
        <w:spacing w:before="525" w:after="255" w:line="240" w:lineRule="auto"/>
        <w:ind w:left="284"/>
        <w:jc w:val="both"/>
        <w:outlineLvl w:val="2"/>
        <w:rPr>
          <w:rFonts w:ascii="Times New Roman" w:eastAsia="Times New Roman" w:hAnsi="Times New Roman" w:cs="Times New Roman"/>
          <w:b/>
          <w:bCs/>
          <w:color w:val="000000" w:themeColor="text1"/>
          <w:sz w:val="28"/>
          <w:szCs w:val="28"/>
        </w:rPr>
      </w:pPr>
    </w:p>
    <w:p w:rsidR="001B44C4" w:rsidRPr="00080D14" w:rsidRDefault="00886713" w:rsidP="00B95DBC">
      <w:pPr>
        <w:shd w:val="clear" w:color="auto" w:fill="FFFFFF"/>
        <w:tabs>
          <w:tab w:val="num" w:pos="284"/>
        </w:tabs>
        <w:spacing w:before="525" w:after="255" w:line="240" w:lineRule="auto"/>
        <w:ind w:left="284"/>
        <w:jc w:val="both"/>
        <w:outlineLvl w:val="2"/>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US"/>
        </w:rPr>
        <w:t xml:space="preserve">           </w:t>
      </w:r>
      <w:r w:rsidR="001B44C4" w:rsidRPr="00080D14">
        <w:rPr>
          <w:rFonts w:ascii="Times New Roman" w:eastAsia="Times New Roman" w:hAnsi="Times New Roman" w:cs="Times New Roman"/>
          <w:b/>
          <w:bCs/>
          <w:color w:val="000000" w:themeColor="text1"/>
          <w:sz w:val="28"/>
          <w:szCs w:val="28"/>
        </w:rPr>
        <w:t>Постановления Правительства Новосибирской области</w:t>
      </w:r>
    </w:p>
    <w:p w:rsidR="001B44C4" w:rsidRPr="00080D14" w:rsidRDefault="00F07976" w:rsidP="00B95DBC">
      <w:pPr>
        <w:numPr>
          <w:ilvl w:val="0"/>
          <w:numId w:val="7"/>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99" w:history="1">
        <w:r w:rsidR="001B44C4" w:rsidRPr="00080D14">
          <w:rPr>
            <w:rFonts w:ascii="Times New Roman" w:eastAsia="Times New Roman" w:hAnsi="Times New Roman" w:cs="Times New Roman"/>
            <w:color w:val="000000" w:themeColor="text1"/>
            <w:sz w:val="28"/>
            <w:szCs w:val="28"/>
            <w:u w:val="single"/>
          </w:rPr>
          <w:t>Постановление Губернатора Новосибирской области от 16.04.2019 № 150-п "Об утверждении программы «Антикоррупционное просвещение в Новосибирской области на 2019-2021 годы"</w:t>
        </w:r>
      </w:hyperlink>
    </w:p>
    <w:p w:rsidR="001B44C4" w:rsidRPr="00080D14" w:rsidRDefault="00F07976" w:rsidP="00B95DBC">
      <w:pPr>
        <w:numPr>
          <w:ilvl w:val="0"/>
          <w:numId w:val="7"/>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00" w:history="1">
        <w:r w:rsidR="001B44C4" w:rsidRPr="00080D14">
          <w:rPr>
            <w:rFonts w:ascii="Times New Roman" w:eastAsia="Times New Roman" w:hAnsi="Times New Roman" w:cs="Times New Roman"/>
            <w:color w:val="000000" w:themeColor="text1"/>
            <w:sz w:val="28"/>
            <w:szCs w:val="28"/>
            <w:u w:val="single"/>
          </w:rPr>
          <w:t>Постановление Правительства Новосибирской области от 28.04.2018 № 170-п «Об утверждении Порядка проведения антикоррупционного мониторинга»</w:t>
        </w:r>
      </w:hyperlink>
    </w:p>
    <w:p w:rsidR="001B44C4" w:rsidRPr="00080D14" w:rsidRDefault="00F07976" w:rsidP="00B95DBC">
      <w:pPr>
        <w:numPr>
          <w:ilvl w:val="0"/>
          <w:numId w:val="7"/>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01" w:history="1">
        <w:r w:rsidR="001B44C4" w:rsidRPr="00080D14">
          <w:rPr>
            <w:rFonts w:ascii="Times New Roman" w:eastAsia="Times New Roman" w:hAnsi="Times New Roman" w:cs="Times New Roman"/>
            <w:color w:val="000000" w:themeColor="text1"/>
            <w:sz w:val="28"/>
            <w:szCs w:val="28"/>
            <w:u w:val="single"/>
          </w:rPr>
          <w:t>Постановление Правительства Новосибирской области от 27.12.2016 № 443-п "Об утверждении программы "Антикоррупционное просвещение в Новосибирской области на 2017-2018 годы"</w:t>
        </w:r>
      </w:hyperlink>
    </w:p>
    <w:p w:rsidR="001B44C4" w:rsidRPr="00080D14" w:rsidRDefault="00F07976" w:rsidP="00B95DBC">
      <w:pPr>
        <w:numPr>
          <w:ilvl w:val="0"/>
          <w:numId w:val="7"/>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02" w:history="1">
        <w:r w:rsidR="001B44C4" w:rsidRPr="00080D14">
          <w:rPr>
            <w:rFonts w:ascii="Times New Roman" w:eastAsia="Times New Roman" w:hAnsi="Times New Roman" w:cs="Times New Roman"/>
            <w:color w:val="000000" w:themeColor="text1"/>
            <w:sz w:val="28"/>
            <w:szCs w:val="28"/>
            <w:u w:val="single"/>
          </w:rPr>
          <w:t>Постановление Правительства Новосибирской области от 21.07.2014 № 285-п «Об утверждении Программы «Развитие государственной гражданской службы Новосибирской области и муниципальной службы в Новосибирской области на 2014 - 2016 годы»</w:t>
        </w:r>
      </w:hyperlink>
    </w:p>
    <w:p w:rsidR="001B44C4" w:rsidRPr="00080D14" w:rsidRDefault="00F07976" w:rsidP="00B95DBC">
      <w:pPr>
        <w:numPr>
          <w:ilvl w:val="0"/>
          <w:numId w:val="7"/>
        </w:numPr>
        <w:shd w:val="clear" w:color="auto" w:fill="FFFFFF"/>
        <w:tabs>
          <w:tab w:val="clear" w:pos="720"/>
          <w:tab w:val="num" w:pos="284"/>
        </w:tabs>
        <w:spacing w:after="270" w:line="240" w:lineRule="auto"/>
        <w:ind w:left="284" w:firstLine="0"/>
        <w:jc w:val="both"/>
        <w:rPr>
          <w:rFonts w:ascii="Times New Roman" w:eastAsia="Times New Roman" w:hAnsi="Times New Roman" w:cs="Times New Roman"/>
          <w:color w:val="000000" w:themeColor="text1"/>
          <w:sz w:val="28"/>
          <w:szCs w:val="28"/>
        </w:rPr>
      </w:pPr>
      <w:hyperlink r:id="rId103" w:history="1">
        <w:r w:rsidR="001B44C4" w:rsidRPr="00080D14">
          <w:rPr>
            <w:rFonts w:ascii="Times New Roman" w:eastAsia="Times New Roman" w:hAnsi="Times New Roman" w:cs="Times New Roman"/>
            <w:color w:val="000000" w:themeColor="text1"/>
            <w:sz w:val="28"/>
            <w:szCs w:val="28"/>
            <w:u w:val="single"/>
          </w:rPr>
          <w:t>Постановление Правительства Новосибирской области от 12.04.2013 № 152-п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Новосибирской области, и лицами, замещающими данные должности»</w:t>
        </w:r>
      </w:hyperlink>
    </w:p>
    <w:p w:rsidR="002D150F" w:rsidRPr="006268C3" w:rsidRDefault="00F07976" w:rsidP="00B95DBC">
      <w:pPr>
        <w:tabs>
          <w:tab w:val="num" w:pos="284"/>
        </w:tabs>
        <w:ind w:left="284"/>
        <w:jc w:val="both"/>
        <w:rPr>
          <w:rFonts w:ascii="Georgia" w:hAnsi="Georgia"/>
          <w:sz w:val="24"/>
        </w:rPr>
      </w:pPr>
      <w:hyperlink r:id="rId104" w:history="1">
        <w:r w:rsidR="001B44C4" w:rsidRPr="00080D14">
          <w:rPr>
            <w:rFonts w:ascii="Times New Roman" w:eastAsia="Times New Roman" w:hAnsi="Times New Roman" w:cs="Times New Roman"/>
            <w:color w:val="000000" w:themeColor="text1"/>
            <w:sz w:val="28"/>
            <w:szCs w:val="28"/>
            <w:u w:val="single"/>
          </w:rPr>
          <w:t>Постановление Правительства Новосибирской области от 29.01.2013 № 28-п «О Порядке представления лицом, поступающим на должность руководителя государственного учреждения Новосибирской области, руководителем государственного учреждения Новосибирской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hyperlink>
    </w:p>
    <w:sectPr w:rsidR="002D150F" w:rsidRPr="006268C3" w:rsidSect="002D1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BF3"/>
    <w:multiLevelType w:val="multilevel"/>
    <w:tmpl w:val="924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3D05"/>
    <w:multiLevelType w:val="multilevel"/>
    <w:tmpl w:val="4B1A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8567C"/>
    <w:multiLevelType w:val="multilevel"/>
    <w:tmpl w:val="45B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94240"/>
    <w:multiLevelType w:val="multilevel"/>
    <w:tmpl w:val="8DD6C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4335A"/>
    <w:multiLevelType w:val="multilevel"/>
    <w:tmpl w:val="720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F4C27"/>
    <w:multiLevelType w:val="multilevel"/>
    <w:tmpl w:val="95D8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76F14"/>
    <w:multiLevelType w:val="multilevel"/>
    <w:tmpl w:val="2C3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E71A2"/>
    <w:multiLevelType w:val="multilevel"/>
    <w:tmpl w:val="4A0E7632"/>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8">
    <w:nsid w:val="713016A2"/>
    <w:multiLevelType w:val="multilevel"/>
    <w:tmpl w:val="F032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7"/>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3A6"/>
    <w:rsid w:val="000034AC"/>
    <w:rsid w:val="00003BFD"/>
    <w:rsid w:val="00004280"/>
    <w:rsid w:val="000042A9"/>
    <w:rsid w:val="000042BF"/>
    <w:rsid w:val="00004444"/>
    <w:rsid w:val="000060B0"/>
    <w:rsid w:val="000062FE"/>
    <w:rsid w:val="0000640E"/>
    <w:rsid w:val="000067F0"/>
    <w:rsid w:val="00007173"/>
    <w:rsid w:val="00007988"/>
    <w:rsid w:val="00010E50"/>
    <w:rsid w:val="00010EB6"/>
    <w:rsid w:val="00011AE1"/>
    <w:rsid w:val="00011B11"/>
    <w:rsid w:val="00011C63"/>
    <w:rsid w:val="00012D54"/>
    <w:rsid w:val="000148B8"/>
    <w:rsid w:val="000150F1"/>
    <w:rsid w:val="000155BB"/>
    <w:rsid w:val="00015798"/>
    <w:rsid w:val="0001759B"/>
    <w:rsid w:val="000179E3"/>
    <w:rsid w:val="00020183"/>
    <w:rsid w:val="00020CF9"/>
    <w:rsid w:val="00020F1A"/>
    <w:rsid w:val="0002173A"/>
    <w:rsid w:val="00021E22"/>
    <w:rsid w:val="00022DF7"/>
    <w:rsid w:val="000231CF"/>
    <w:rsid w:val="000233DD"/>
    <w:rsid w:val="00023787"/>
    <w:rsid w:val="000238BD"/>
    <w:rsid w:val="00023D08"/>
    <w:rsid w:val="0002408F"/>
    <w:rsid w:val="00025C65"/>
    <w:rsid w:val="00027216"/>
    <w:rsid w:val="000272CE"/>
    <w:rsid w:val="0002779A"/>
    <w:rsid w:val="0003074E"/>
    <w:rsid w:val="000309E7"/>
    <w:rsid w:val="00031AF0"/>
    <w:rsid w:val="00032875"/>
    <w:rsid w:val="00033890"/>
    <w:rsid w:val="000338B9"/>
    <w:rsid w:val="00033F01"/>
    <w:rsid w:val="0003414E"/>
    <w:rsid w:val="000348E6"/>
    <w:rsid w:val="00035CCE"/>
    <w:rsid w:val="00036AFE"/>
    <w:rsid w:val="00036D5B"/>
    <w:rsid w:val="00037B05"/>
    <w:rsid w:val="00041DFD"/>
    <w:rsid w:val="000421D5"/>
    <w:rsid w:val="0004261C"/>
    <w:rsid w:val="00042A66"/>
    <w:rsid w:val="000446C1"/>
    <w:rsid w:val="00045DC3"/>
    <w:rsid w:val="00045DCC"/>
    <w:rsid w:val="000465B6"/>
    <w:rsid w:val="00046625"/>
    <w:rsid w:val="00046634"/>
    <w:rsid w:val="00046669"/>
    <w:rsid w:val="00046D0E"/>
    <w:rsid w:val="000501F0"/>
    <w:rsid w:val="00050A08"/>
    <w:rsid w:val="000514A0"/>
    <w:rsid w:val="000528E2"/>
    <w:rsid w:val="00053119"/>
    <w:rsid w:val="000535DA"/>
    <w:rsid w:val="00054641"/>
    <w:rsid w:val="00054ADE"/>
    <w:rsid w:val="00054EA5"/>
    <w:rsid w:val="00055021"/>
    <w:rsid w:val="00056509"/>
    <w:rsid w:val="00057EBC"/>
    <w:rsid w:val="00061635"/>
    <w:rsid w:val="000628A9"/>
    <w:rsid w:val="00062A05"/>
    <w:rsid w:val="00063E84"/>
    <w:rsid w:val="00063F88"/>
    <w:rsid w:val="00064282"/>
    <w:rsid w:val="00065001"/>
    <w:rsid w:val="00067346"/>
    <w:rsid w:val="00067CF9"/>
    <w:rsid w:val="00067F2B"/>
    <w:rsid w:val="00067F8C"/>
    <w:rsid w:val="000702D0"/>
    <w:rsid w:val="0007177F"/>
    <w:rsid w:val="00071D2A"/>
    <w:rsid w:val="0007253E"/>
    <w:rsid w:val="00072E96"/>
    <w:rsid w:val="0007316C"/>
    <w:rsid w:val="00074FCB"/>
    <w:rsid w:val="000752B1"/>
    <w:rsid w:val="00075BB5"/>
    <w:rsid w:val="00075DE4"/>
    <w:rsid w:val="000760F4"/>
    <w:rsid w:val="000761D4"/>
    <w:rsid w:val="000771A4"/>
    <w:rsid w:val="00077AE9"/>
    <w:rsid w:val="000801A2"/>
    <w:rsid w:val="000809D3"/>
    <w:rsid w:val="00081D74"/>
    <w:rsid w:val="00082EA0"/>
    <w:rsid w:val="000831A8"/>
    <w:rsid w:val="000836C9"/>
    <w:rsid w:val="000843AE"/>
    <w:rsid w:val="000844BC"/>
    <w:rsid w:val="000851B4"/>
    <w:rsid w:val="00086635"/>
    <w:rsid w:val="0008702D"/>
    <w:rsid w:val="00087E7F"/>
    <w:rsid w:val="00090BA8"/>
    <w:rsid w:val="00091A0A"/>
    <w:rsid w:val="000926FD"/>
    <w:rsid w:val="00092A18"/>
    <w:rsid w:val="000944BE"/>
    <w:rsid w:val="000953B0"/>
    <w:rsid w:val="00095FDA"/>
    <w:rsid w:val="00096CF8"/>
    <w:rsid w:val="00097E0B"/>
    <w:rsid w:val="000A03A1"/>
    <w:rsid w:val="000A0907"/>
    <w:rsid w:val="000A0E03"/>
    <w:rsid w:val="000A1687"/>
    <w:rsid w:val="000A23C1"/>
    <w:rsid w:val="000A2B10"/>
    <w:rsid w:val="000A3183"/>
    <w:rsid w:val="000A4950"/>
    <w:rsid w:val="000A4A40"/>
    <w:rsid w:val="000A5707"/>
    <w:rsid w:val="000A6980"/>
    <w:rsid w:val="000B15E2"/>
    <w:rsid w:val="000B24BC"/>
    <w:rsid w:val="000B255B"/>
    <w:rsid w:val="000B2A93"/>
    <w:rsid w:val="000B302B"/>
    <w:rsid w:val="000B3357"/>
    <w:rsid w:val="000B3C39"/>
    <w:rsid w:val="000B3CD8"/>
    <w:rsid w:val="000B40E0"/>
    <w:rsid w:val="000B4D8C"/>
    <w:rsid w:val="000C04F9"/>
    <w:rsid w:val="000C124A"/>
    <w:rsid w:val="000C1256"/>
    <w:rsid w:val="000C1949"/>
    <w:rsid w:val="000C5190"/>
    <w:rsid w:val="000C5DBC"/>
    <w:rsid w:val="000C669C"/>
    <w:rsid w:val="000D0436"/>
    <w:rsid w:val="000D05A4"/>
    <w:rsid w:val="000D1E21"/>
    <w:rsid w:val="000D3682"/>
    <w:rsid w:val="000D40A3"/>
    <w:rsid w:val="000D40D3"/>
    <w:rsid w:val="000D4C74"/>
    <w:rsid w:val="000D5AA2"/>
    <w:rsid w:val="000D6C13"/>
    <w:rsid w:val="000D7164"/>
    <w:rsid w:val="000D728D"/>
    <w:rsid w:val="000D72F1"/>
    <w:rsid w:val="000E0729"/>
    <w:rsid w:val="000E07EA"/>
    <w:rsid w:val="000E0929"/>
    <w:rsid w:val="000E092B"/>
    <w:rsid w:val="000E0DC2"/>
    <w:rsid w:val="000E1882"/>
    <w:rsid w:val="000E405B"/>
    <w:rsid w:val="000E5264"/>
    <w:rsid w:val="000E59D3"/>
    <w:rsid w:val="000E64EC"/>
    <w:rsid w:val="000E660D"/>
    <w:rsid w:val="000E7207"/>
    <w:rsid w:val="000E729F"/>
    <w:rsid w:val="000E740D"/>
    <w:rsid w:val="000E7E11"/>
    <w:rsid w:val="000F06D1"/>
    <w:rsid w:val="000F0742"/>
    <w:rsid w:val="000F1A60"/>
    <w:rsid w:val="000F255E"/>
    <w:rsid w:val="000F29A6"/>
    <w:rsid w:val="000F4A94"/>
    <w:rsid w:val="000F4A9C"/>
    <w:rsid w:val="000F4EE7"/>
    <w:rsid w:val="000F5311"/>
    <w:rsid w:val="000F5596"/>
    <w:rsid w:val="000F568C"/>
    <w:rsid w:val="000F58C5"/>
    <w:rsid w:val="000F6528"/>
    <w:rsid w:val="000F6CDA"/>
    <w:rsid w:val="000F6FA4"/>
    <w:rsid w:val="000F78A5"/>
    <w:rsid w:val="000F7B57"/>
    <w:rsid w:val="00100C38"/>
    <w:rsid w:val="00105925"/>
    <w:rsid w:val="00105C5B"/>
    <w:rsid w:val="001060BC"/>
    <w:rsid w:val="00106C7B"/>
    <w:rsid w:val="00106E6A"/>
    <w:rsid w:val="001102E6"/>
    <w:rsid w:val="00110921"/>
    <w:rsid w:val="00113B70"/>
    <w:rsid w:val="00113CA0"/>
    <w:rsid w:val="00114848"/>
    <w:rsid w:val="00116AE6"/>
    <w:rsid w:val="001173FA"/>
    <w:rsid w:val="00117DE1"/>
    <w:rsid w:val="00117EE7"/>
    <w:rsid w:val="00120941"/>
    <w:rsid w:val="001210BE"/>
    <w:rsid w:val="00121661"/>
    <w:rsid w:val="00121C9B"/>
    <w:rsid w:val="0012234C"/>
    <w:rsid w:val="00122BE3"/>
    <w:rsid w:val="00123B4A"/>
    <w:rsid w:val="001258D4"/>
    <w:rsid w:val="00126B79"/>
    <w:rsid w:val="00126CEF"/>
    <w:rsid w:val="00126F1C"/>
    <w:rsid w:val="0013094B"/>
    <w:rsid w:val="00130C49"/>
    <w:rsid w:val="0013179D"/>
    <w:rsid w:val="00133D46"/>
    <w:rsid w:val="00134FA8"/>
    <w:rsid w:val="0013539C"/>
    <w:rsid w:val="00135C28"/>
    <w:rsid w:val="00135E06"/>
    <w:rsid w:val="00136FE7"/>
    <w:rsid w:val="00137A44"/>
    <w:rsid w:val="001400A7"/>
    <w:rsid w:val="001401BA"/>
    <w:rsid w:val="00140658"/>
    <w:rsid w:val="00140B73"/>
    <w:rsid w:val="00141072"/>
    <w:rsid w:val="001411B8"/>
    <w:rsid w:val="001418BB"/>
    <w:rsid w:val="001428A0"/>
    <w:rsid w:val="001444E0"/>
    <w:rsid w:val="001462FE"/>
    <w:rsid w:val="0014752F"/>
    <w:rsid w:val="001509A8"/>
    <w:rsid w:val="00152947"/>
    <w:rsid w:val="00152EEF"/>
    <w:rsid w:val="001530CD"/>
    <w:rsid w:val="0015356F"/>
    <w:rsid w:val="00153CBC"/>
    <w:rsid w:val="00153D69"/>
    <w:rsid w:val="00153F6D"/>
    <w:rsid w:val="001540EF"/>
    <w:rsid w:val="00155E2F"/>
    <w:rsid w:val="001564D3"/>
    <w:rsid w:val="00156C70"/>
    <w:rsid w:val="00156C72"/>
    <w:rsid w:val="0015744A"/>
    <w:rsid w:val="00157B5D"/>
    <w:rsid w:val="0016154D"/>
    <w:rsid w:val="001669E3"/>
    <w:rsid w:val="00167EDE"/>
    <w:rsid w:val="001701AE"/>
    <w:rsid w:val="001707B8"/>
    <w:rsid w:val="0017089B"/>
    <w:rsid w:val="00171913"/>
    <w:rsid w:val="001723E5"/>
    <w:rsid w:val="001729A8"/>
    <w:rsid w:val="001729E8"/>
    <w:rsid w:val="00174749"/>
    <w:rsid w:val="00175060"/>
    <w:rsid w:val="0017568C"/>
    <w:rsid w:val="00176FCB"/>
    <w:rsid w:val="00177BF7"/>
    <w:rsid w:val="00180371"/>
    <w:rsid w:val="00180D24"/>
    <w:rsid w:val="001810C7"/>
    <w:rsid w:val="001828A2"/>
    <w:rsid w:val="00182A97"/>
    <w:rsid w:val="00182B48"/>
    <w:rsid w:val="00182BFE"/>
    <w:rsid w:val="00183B6B"/>
    <w:rsid w:val="00183F4F"/>
    <w:rsid w:val="00185CBA"/>
    <w:rsid w:val="0018624E"/>
    <w:rsid w:val="00187C68"/>
    <w:rsid w:val="00192347"/>
    <w:rsid w:val="00192A12"/>
    <w:rsid w:val="00192EA3"/>
    <w:rsid w:val="001938A2"/>
    <w:rsid w:val="00193F4F"/>
    <w:rsid w:val="00194285"/>
    <w:rsid w:val="0019554B"/>
    <w:rsid w:val="00196F52"/>
    <w:rsid w:val="001A2266"/>
    <w:rsid w:val="001A2F86"/>
    <w:rsid w:val="001A370D"/>
    <w:rsid w:val="001A3BFD"/>
    <w:rsid w:val="001A4E43"/>
    <w:rsid w:val="001A4F00"/>
    <w:rsid w:val="001A5F4C"/>
    <w:rsid w:val="001A6FD0"/>
    <w:rsid w:val="001A705A"/>
    <w:rsid w:val="001B0BB9"/>
    <w:rsid w:val="001B13C4"/>
    <w:rsid w:val="001B223C"/>
    <w:rsid w:val="001B2EA6"/>
    <w:rsid w:val="001B3F96"/>
    <w:rsid w:val="001B44C4"/>
    <w:rsid w:val="001B5262"/>
    <w:rsid w:val="001B5AB5"/>
    <w:rsid w:val="001B7207"/>
    <w:rsid w:val="001B7406"/>
    <w:rsid w:val="001B7C68"/>
    <w:rsid w:val="001C0144"/>
    <w:rsid w:val="001C06C5"/>
    <w:rsid w:val="001C1DD0"/>
    <w:rsid w:val="001C1F9D"/>
    <w:rsid w:val="001C3334"/>
    <w:rsid w:val="001C38AF"/>
    <w:rsid w:val="001C41F0"/>
    <w:rsid w:val="001C421D"/>
    <w:rsid w:val="001C4C6F"/>
    <w:rsid w:val="001C572C"/>
    <w:rsid w:val="001C7278"/>
    <w:rsid w:val="001C7F39"/>
    <w:rsid w:val="001D0D85"/>
    <w:rsid w:val="001D1080"/>
    <w:rsid w:val="001D1C01"/>
    <w:rsid w:val="001D237F"/>
    <w:rsid w:val="001D2595"/>
    <w:rsid w:val="001D2780"/>
    <w:rsid w:val="001D2B99"/>
    <w:rsid w:val="001D34AA"/>
    <w:rsid w:val="001D3B85"/>
    <w:rsid w:val="001D3E42"/>
    <w:rsid w:val="001D40E1"/>
    <w:rsid w:val="001D583A"/>
    <w:rsid w:val="001D5AB9"/>
    <w:rsid w:val="001D5E94"/>
    <w:rsid w:val="001D5EF3"/>
    <w:rsid w:val="001E113C"/>
    <w:rsid w:val="001E13EF"/>
    <w:rsid w:val="001E2B75"/>
    <w:rsid w:val="001E4AA9"/>
    <w:rsid w:val="001E51B5"/>
    <w:rsid w:val="001E573C"/>
    <w:rsid w:val="001E672A"/>
    <w:rsid w:val="001E6D1C"/>
    <w:rsid w:val="001E71B2"/>
    <w:rsid w:val="001E7368"/>
    <w:rsid w:val="001E7D8E"/>
    <w:rsid w:val="001E7F84"/>
    <w:rsid w:val="001F0492"/>
    <w:rsid w:val="001F0528"/>
    <w:rsid w:val="001F30A1"/>
    <w:rsid w:val="001F3860"/>
    <w:rsid w:val="001F395F"/>
    <w:rsid w:val="001F43BC"/>
    <w:rsid w:val="001F4E49"/>
    <w:rsid w:val="001F50EF"/>
    <w:rsid w:val="001F53A1"/>
    <w:rsid w:val="001F573F"/>
    <w:rsid w:val="001F59F7"/>
    <w:rsid w:val="001F5A50"/>
    <w:rsid w:val="001F6D4E"/>
    <w:rsid w:val="001F7682"/>
    <w:rsid w:val="00200670"/>
    <w:rsid w:val="0020079F"/>
    <w:rsid w:val="00200986"/>
    <w:rsid w:val="00201740"/>
    <w:rsid w:val="0020179A"/>
    <w:rsid w:val="00202162"/>
    <w:rsid w:val="00202771"/>
    <w:rsid w:val="00203340"/>
    <w:rsid w:val="002036DB"/>
    <w:rsid w:val="00203862"/>
    <w:rsid w:val="00203BDD"/>
    <w:rsid w:val="00204207"/>
    <w:rsid w:val="0020469D"/>
    <w:rsid w:val="002061BB"/>
    <w:rsid w:val="002066D7"/>
    <w:rsid w:val="002066DF"/>
    <w:rsid w:val="00206C54"/>
    <w:rsid w:val="002073C8"/>
    <w:rsid w:val="00207842"/>
    <w:rsid w:val="002102E3"/>
    <w:rsid w:val="00210808"/>
    <w:rsid w:val="002111BF"/>
    <w:rsid w:val="002119EA"/>
    <w:rsid w:val="00211DDD"/>
    <w:rsid w:val="00212367"/>
    <w:rsid w:val="002123F0"/>
    <w:rsid w:val="00212557"/>
    <w:rsid w:val="002126E6"/>
    <w:rsid w:val="002132C0"/>
    <w:rsid w:val="00213479"/>
    <w:rsid w:val="00215DB0"/>
    <w:rsid w:val="00216D7E"/>
    <w:rsid w:val="00216EF0"/>
    <w:rsid w:val="00221715"/>
    <w:rsid w:val="00221AC1"/>
    <w:rsid w:val="00221F7E"/>
    <w:rsid w:val="00222610"/>
    <w:rsid w:val="0022412D"/>
    <w:rsid w:val="00224D5F"/>
    <w:rsid w:val="00225070"/>
    <w:rsid w:val="002259C8"/>
    <w:rsid w:val="00226D60"/>
    <w:rsid w:val="00226D87"/>
    <w:rsid w:val="002272FE"/>
    <w:rsid w:val="002272FF"/>
    <w:rsid w:val="00227488"/>
    <w:rsid w:val="002321EF"/>
    <w:rsid w:val="002325AB"/>
    <w:rsid w:val="002349FF"/>
    <w:rsid w:val="00234D14"/>
    <w:rsid w:val="00234FA6"/>
    <w:rsid w:val="00237AA5"/>
    <w:rsid w:val="00237F3B"/>
    <w:rsid w:val="00240FE5"/>
    <w:rsid w:val="0024286A"/>
    <w:rsid w:val="00242F72"/>
    <w:rsid w:val="00244296"/>
    <w:rsid w:val="00245A73"/>
    <w:rsid w:val="00246C33"/>
    <w:rsid w:val="00247474"/>
    <w:rsid w:val="00250B10"/>
    <w:rsid w:val="0025103E"/>
    <w:rsid w:val="0025129F"/>
    <w:rsid w:val="002515A9"/>
    <w:rsid w:val="00251F1C"/>
    <w:rsid w:val="00254CB1"/>
    <w:rsid w:val="00255ADD"/>
    <w:rsid w:val="00255CFC"/>
    <w:rsid w:val="002561CC"/>
    <w:rsid w:val="002564C9"/>
    <w:rsid w:val="00256627"/>
    <w:rsid w:val="00256EDF"/>
    <w:rsid w:val="002572EC"/>
    <w:rsid w:val="00260587"/>
    <w:rsid w:val="0026093D"/>
    <w:rsid w:val="0026187E"/>
    <w:rsid w:val="0026335A"/>
    <w:rsid w:val="0026495A"/>
    <w:rsid w:val="00264979"/>
    <w:rsid w:val="00264C54"/>
    <w:rsid w:val="0026646C"/>
    <w:rsid w:val="00266E32"/>
    <w:rsid w:val="00266F3D"/>
    <w:rsid w:val="00267510"/>
    <w:rsid w:val="00267CDB"/>
    <w:rsid w:val="00270511"/>
    <w:rsid w:val="0027052C"/>
    <w:rsid w:val="00270C21"/>
    <w:rsid w:val="00271C5D"/>
    <w:rsid w:val="00272325"/>
    <w:rsid w:val="0027395C"/>
    <w:rsid w:val="00273C8F"/>
    <w:rsid w:val="00274BDA"/>
    <w:rsid w:val="00274C8E"/>
    <w:rsid w:val="002754F2"/>
    <w:rsid w:val="002756B3"/>
    <w:rsid w:val="0027583D"/>
    <w:rsid w:val="00275E51"/>
    <w:rsid w:val="002760E1"/>
    <w:rsid w:val="002771C7"/>
    <w:rsid w:val="00280375"/>
    <w:rsid w:val="002809A8"/>
    <w:rsid w:val="002814C5"/>
    <w:rsid w:val="002814D9"/>
    <w:rsid w:val="00281DD5"/>
    <w:rsid w:val="00282297"/>
    <w:rsid w:val="00283418"/>
    <w:rsid w:val="00284567"/>
    <w:rsid w:val="00284DA9"/>
    <w:rsid w:val="00285D2D"/>
    <w:rsid w:val="00286B49"/>
    <w:rsid w:val="00290A37"/>
    <w:rsid w:val="00291ED0"/>
    <w:rsid w:val="00292BBE"/>
    <w:rsid w:val="00293260"/>
    <w:rsid w:val="0029385C"/>
    <w:rsid w:val="00293D9E"/>
    <w:rsid w:val="002942AE"/>
    <w:rsid w:val="00294AEA"/>
    <w:rsid w:val="00296ABC"/>
    <w:rsid w:val="002977D7"/>
    <w:rsid w:val="00297802"/>
    <w:rsid w:val="002A0968"/>
    <w:rsid w:val="002A0A14"/>
    <w:rsid w:val="002A3F03"/>
    <w:rsid w:val="002A4163"/>
    <w:rsid w:val="002A4BE3"/>
    <w:rsid w:val="002A6F01"/>
    <w:rsid w:val="002B08C9"/>
    <w:rsid w:val="002B0BB8"/>
    <w:rsid w:val="002B13CC"/>
    <w:rsid w:val="002B46DA"/>
    <w:rsid w:val="002B553D"/>
    <w:rsid w:val="002B5E04"/>
    <w:rsid w:val="002B7466"/>
    <w:rsid w:val="002C3599"/>
    <w:rsid w:val="002C4E9D"/>
    <w:rsid w:val="002C5223"/>
    <w:rsid w:val="002C7B54"/>
    <w:rsid w:val="002D0A9A"/>
    <w:rsid w:val="002D150F"/>
    <w:rsid w:val="002D2545"/>
    <w:rsid w:val="002D3123"/>
    <w:rsid w:val="002D34B7"/>
    <w:rsid w:val="002D4198"/>
    <w:rsid w:val="002D4240"/>
    <w:rsid w:val="002D446C"/>
    <w:rsid w:val="002D6DDD"/>
    <w:rsid w:val="002D6F86"/>
    <w:rsid w:val="002D70E2"/>
    <w:rsid w:val="002D721C"/>
    <w:rsid w:val="002D79D0"/>
    <w:rsid w:val="002D7C49"/>
    <w:rsid w:val="002E1294"/>
    <w:rsid w:val="002E1864"/>
    <w:rsid w:val="002E25DA"/>
    <w:rsid w:val="002E3209"/>
    <w:rsid w:val="002E44A7"/>
    <w:rsid w:val="002E65E2"/>
    <w:rsid w:val="002E78D4"/>
    <w:rsid w:val="002F0188"/>
    <w:rsid w:val="002F0D24"/>
    <w:rsid w:val="002F10E5"/>
    <w:rsid w:val="002F4945"/>
    <w:rsid w:val="002F4B8E"/>
    <w:rsid w:val="002F5679"/>
    <w:rsid w:val="002F7842"/>
    <w:rsid w:val="002F7FA1"/>
    <w:rsid w:val="00300919"/>
    <w:rsid w:val="00302CD4"/>
    <w:rsid w:val="0030307B"/>
    <w:rsid w:val="00303D15"/>
    <w:rsid w:val="003042CD"/>
    <w:rsid w:val="00304831"/>
    <w:rsid w:val="00304CCF"/>
    <w:rsid w:val="00304FCE"/>
    <w:rsid w:val="00305723"/>
    <w:rsid w:val="003066AA"/>
    <w:rsid w:val="0030724D"/>
    <w:rsid w:val="00307B59"/>
    <w:rsid w:val="0031174E"/>
    <w:rsid w:val="00311D0A"/>
    <w:rsid w:val="00311E7A"/>
    <w:rsid w:val="00313E33"/>
    <w:rsid w:val="003141BC"/>
    <w:rsid w:val="00314650"/>
    <w:rsid w:val="00315A41"/>
    <w:rsid w:val="00316132"/>
    <w:rsid w:val="003200C0"/>
    <w:rsid w:val="00320A9D"/>
    <w:rsid w:val="00321CED"/>
    <w:rsid w:val="00322028"/>
    <w:rsid w:val="00322825"/>
    <w:rsid w:val="00322E98"/>
    <w:rsid w:val="00322FF4"/>
    <w:rsid w:val="003230AF"/>
    <w:rsid w:val="003241CD"/>
    <w:rsid w:val="00325AAD"/>
    <w:rsid w:val="00325CCA"/>
    <w:rsid w:val="00326D73"/>
    <w:rsid w:val="00326E11"/>
    <w:rsid w:val="0032776A"/>
    <w:rsid w:val="00327B29"/>
    <w:rsid w:val="00327E77"/>
    <w:rsid w:val="00330705"/>
    <w:rsid w:val="00330B7D"/>
    <w:rsid w:val="00331655"/>
    <w:rsid w:val="00332CD4"/>
    <w:rsid w:val="00333B88"/>
    <w:rsid w:val="00333BB6"/>
    <w:rsid w:val="00335A83"/>
    <w:rsid w:val="00335FC6"/>
    <w:rsid w:val="00336962"/>
    <w:rsid w:val="0034030A"/>
    <w:rsid w:val="0034172B"/>
    <w:rsid w:val="003419E7"/>
    <w:rsid w:val="003422F3"/>
    <w:rsid w:val="00343EA8"/>
    <w:rsid w:val="00345791"/>
    <w:rsid w:val="00346D11"/>
    <w:rsid w:val="00346E5A"/>
    <w:rsid w:val="00347586"/>
    <w:rsid w:val="00350841"/>
    <w:rsid w:val="00351033"/>
    <w:rsid w:val="00351AEF"/>
    <w:rsid w:val="0035250B"/>
    <w:rsid w:val="003535BA"/>
    <w:rsid w:val="00353652"/>
    <w:rsid w:val="00353ED1"/>
    <w:rsid w:val="00353FEA"/>
    <w:rsid w:val="00354A86"/>
    <w:rsid w:val="003552A3"/>
    <w:rsid w:val="00355411"/>
    <w:rsid w:val="0035588A"/>
    <w:rsid w:val="003559EA"/>
    <w:rsid w:val="00355F99"/>
    <w:rsid w:val="00357418"/>
    <w:rsid w:val="0036008D"/>
    <w:rsid w:val="00361A93"/>
    <w:rsid w:val="00362705"/>
    <w:rsid w:val="0036396D"/>
    <w:rsid w:val="00363BE3"/>
    <w:rsid w:val="003647AE"/>
    <w:rsid w:val="00364AA6"/>
    <w:rsid w:val="00364D94"/>
    <w:rsid w:val="00366477"/>
    <w:rsid w:val="00366796"/>
    <w:rsid w:val="00367358"/>
    <w:rsid w:val="00370A2B"/>
    <w:rsid w:val="00370AC7"/>
    <w:rsid w:val="00370B10"/>
    <w:rsid w:val="003716BC"/>
    <w:rsid w:val="00373BD6"/>
    <w:rsid w:val="00373E9E"/>
    <w:rsid w:val="003754A8"/>
    <w:rsid w:val="00375D28"/>
    <w:rsid w:val="00376555"/>
    <w:rsid w:val="003770FB"/>
    <w:rsid w:val="00377294"/>
    <w:rsid w:val="00377426"/>
    <w:rsid w:val="003809AD"/>
    <w:rsid w:val="00380E3A"/>
    <w:rsid w:val="00381BEC"/>
    <w:rsid w:val="00384960"/>
    <w:rsid w:val="003850D1"/>
    <w:rsid w:val="003861C1"/>
    <w:rsid w:val="003864EA"/>
    <w:rsid w:val="00386621"/>
    <w:rsid w:val="00387621"/>
    <w:rsid w:val="00387B04"/>
    <w:rsid w:val="003904ED"/>
    <w:rsid w:val="00393DB1"/>
    <w:rsid w:val="0039482B"/>
    <w:rsid w:val="0039493A"/>
    <w:rsid w:val="00394BD8"/>
    <w:rsid w:val="003964AC"/>
    <w:rsid w:val="00396B97"/>
    <w:rsid w:val="00397337"/>
    <w:rsid w:val="003A0929"/>
    <w:rsid w:val="003A1464"/>
    <w:rsid w:val="003A20C8"/>
    <w:rsid w:val="003A2548"/>
    <w:rsid w:val="003A2E4F"/>
    <w:rsid w:val="003A2F9D"/>
    <w:rsid w:val="003A36B1"/>
    <w:rsid w:val="003A3ACA"/>
    <w:rsid w:val="003A3CCB"/>
    <w:rsid w:val="003A4073"/>
    <w:rsid w:val="003A4977"/>
    <w:rsid w:val="003A58E2"/>
    <w:rsid w:val="003A5E7C"/>
    <w:rsid w:val="003A5F82"/>
    <w:rsid w:val="003A603C"/>
    <w:rsid w:val="003A786C"/>
    <w:rsid w:val="003B0357"/>
    <w:rsid w:val="003B1298"/>
    <w:rsid w:val="003B1581"/>
    <w:rsid w:val="003B1D2E"/>
    <w:rsid w:val="003B20C9"/>
    <w:rsid w:val="003B3F7B"/>
    <w:rsid w:val="003B62F6"/>
    <w:rsid w:val="003B7522"/>
    <w:rsid w:val="003B776D"/>
    <w:rsid w:val="003B79CD"/>
    <w:rsid w:val="003C05D7"/>
    <w:rsid w:val="003C064F"/>
    <w:rsid w:val="003C0ABD"/>
    <w:rsid w:val="003C2A0E"/>
    <w:rsid w:val="003C2C5F"/>
    <w:rsid w:val="003C2CE3"/>
    <w:rsid w:val="003C3112"/>
    <w:rsid w:val="003C340D"/>
    <w:rsid w:val="003C4705"/>
    <w:rsid w:val="003C4C00"/>
    <w:rsid w:val="003C5B77"/>
    <w:rsid w:val="003C64B9"/>
    <w:rsid w:val="003C7299"/>
    <w:rsid w:val="003C7564"/>
    <w:rsid w:val="003D066E"/>
    <w:rsid w:val="003D0692"/>
    <w:rsid w:val="003D078A"/>
    <w:rsid w:val="003D1CED"/>
    <w:rsid w:val="003D2D39"/>
    <w:rsid w:val="003D2FED"/>
    <w:rsid w:val="003D3229"/>
    <w:rsid w:val="003D41E1"/>
    <w:rsid w:val="003D5624"/>
    <w:rsid w:val="003D58DA"/>
    <w:rsid w:val="003D6270"/>
    <w:rsid w:val="003D69A6"/>
    <w:rsid w:val="003D7973"/>
    <w:rsid w:val="003E014D"/>
    <w:rsid w:val="003E0F96"/>
    <w:rsid w:val="003E24F6"/>
    <w:rsid w:val="003E2DEC"/>
    <w:rsid w:val="003E33A6"/>
    <w:rsid w:val="003E3492"/>
    <w:rsid w:val="003E41C0"/>
    <w:rsid w:val="003E444F"/>
    <w:rsid w:val="003E4F44"/>
    <w:rsid w:val="003E58D6"/>
    <w:rsid w:val="003E5AD2"/>
    <w:rsid w:val="003E5CB3"/>
    <w:rsid w:val="003E65E2"/>
    <w:rsid w:val="003E6CD3"/>
    <w:rsid w:val="003E7110"/>
    <w:rsid w:val="003E785B"/>
    <w:rsid w:val="003F0406"/>
    <w:rsid w:val="003F05B9"/>
    <w:rsid w:val="003F16AF"/>
    <w:rsid w:val="003F20C3"/>
    <w:rsid w:val="003F29ED"/>
    <w:rsid w:val="003F473D"/>
    <w:rsid w:val="003F6286"/>
    <w:rsid w:val="003F7DC7"/>
    <w:rsid w:val="004001EE"/>
    <w:rsid w:val="00400654"/>
    <w:rsid w:val="00400848"/>
    <w:rsid w:val="00400E8A"/>
    <w:rsid w:val="004016B8"/>
    <w:rsid w:val="00402936"/>
    <w:rsid w:val="0040341A"/>
    <w:rsid w:val="00403791"/>
    <w:rsid w:val="004049F4"/>
    <w:rsid w:val="00404E2A"/>
    <w:rsid w:val="00404E7B"/>
    <w:rsid w:val="004061EE"/>
    <w:rsid w:val="00406ED2"/>
    <w:rsid w:val="004070C5"/>
    <w:rsid w:val="00407850"/>
    <w:rsid w:val="004100E7"/>
    <w:rsid w:val="004101C5"/>
    <w:rsid w:val="00410241"/>
    <w:rsid w:val="00410D2B"/>
    <w:rsid w:val="004110F2"/>
    <w:rsid w:val="00411C6C"/>
    <w:rsid w:val="004123A7"/>
    <w:rsid w:val="00414038"/>
    <w:rsid w:val="004150A7"/>
    <w:rsid w:val="00420615"/>
    <w:rsid w:val="004221C3"/>
    <w:rsid w:val="00423836"/>
    <w:rsid w:val="00423C49"/>
    <w:rsid w:val="004245B1"/>
    <w:rsid w:val="00426122"/>
    <w:rsid w:val="00426D3F"/>
    <w:rsid w:val="00427839"/>
    <w:rsid w:val="00430D3C"/>
    <w:rsid w:val="0043106D"/>
    <w:rsid w:val="00431A0D"/>
    <w:rsid w:val="00432007"/>
    <w:rsid w:val="004321A8"/>
    <w:rsid w:val="00432A1C"/>
    <w:rsid w:val="0043318B"/>
    <w:rsid w:val="004340B2"/>
    <w:rsid w:val="004347E8"/>
    <w:rsid w:val="004360DF"/>
    <w:rsid w:val="0043649E"/>
    <w:rsid w:val="00436AD6"/>
    <w:rsid w:val="004371A5"/>
    <w:rsid w:val="00441A44"/>
    <w:rsid w:val="00441E64"/>
    <w:rsid w:val="0044417E"/>
    <w:rsid w:val="004450D2"/>
    <w:rsid w:val="0044510E"/>
    <w:rsid w:val="0044549F"/>
    <w:rsid w:val="004456EE"/>
    <w:rsid w:val="004458F3"/>
    <w:rsid w:val="004466DF"/>
    <w:rsid w:val="00446707"/>
    <w:rsid w:val="00446E38"/>
    <w:rsid w:val="00452204"/>
    <w:rsid w:val="00452219"/>
    <w:rsid w:val="0045248D"/>
    <w:rsid w:val="004524BF"/>
    <w:rsid w:val="00452656"/>
    <w:rsid w:val="00452ABD"/>
    <w:rsid w:val="00454D79"/>
    <w:rsid w:val="0045502B"/>
    <w:rsid w:val="00455F32"/>
    <w:rsid w:val="00457BE0"/>
    <w:rsid w:val="00460098"/>
    <w:rsid w:val="0046064C"/>
    <w:rsid w:val="00460C34"/>
    <w:rsid w:val="004610EB"/>
    <w:rsid w:val="00461C7A"/>
    <w:rsid w:val="0046260F"/>
    <w:rsid w:val="00463C1F"/>
    <w:rsid w:val="00463D87"/>
    <w:rsid w:val="00464586"/>
    <w:rsid w:val="00464C88"/>
    <w:rsid w:val="00465718"/>
    <w:rsid w:val="004657AD"/>
    <w:rsid w:val="00466CD8"/>
    <w:rsid w:val="00467F1F"/>
    <w:rsid w:val="00471423"/>
    <w:rsid w:val="00472297"/>
    <w:rsid w:val="004728E1"/>
    <w:rsid w:val="0047314F"/>
    <w:rsid w:val="00474150"/>
    <w:rsid w:val="004743F2"/>
    <w:rsid w:val="004751D1"/>
    <w:rsid w:val="0047551B"/>
    <w:rsid w:val="004759FB"/>
    <w:rsid w:val="00475D5C"/>
    <w:rsid w:val="00475ED7"/>
    <w:rsid w:val="00477249"/>
    <w:rsid w:val="0048014A"/>
    <w:rsid w:val="00480C72"/>
    <w:rsid w:val="004812B3"/>
    <w:rsid w:val="004813A7"/>
    <w:rsid w:val="0048184A"/>
    <w:rsid w:val="00481A9D"/>
    <w:rsid w:val="00481C64"/>
    <w:rsid w:val="0048228E"/>
    <w:rsid w:val="00483005"/>
    <w:rsid w:val="00483734"/>
    <w:rsid w:val="004837F4"/>
    <w:rsid w:val="00483ADE"/>
    <w:rsid w:val="00484813"/>
    <w:rsid w:val="0048501C"/>
    <w:rsid w:val="00485BAE"/>
    <w:rsid w:val="00486C37"/>
    <w:rsid w:val="00486E11"/>
    <w:rsid w:val="00486F19"/>
    <w:rsid w:val="0048721B"/>
    <w:rsid w:val="00487DB3"/>
    <w:rsid w:val="0049014F"/>
    <w:rsid w:val="00491B0E"/>
    <w:rsid w:val="0049325C"/>
    <w:rsid w:val="0049383E"/>
    <w:rsid w:val="0049583B"/>
    <w:rsid w:val="0049603B"/>
    <w:rsid w:val="00496D38"/>
    <w:rsid w:val="00497270"/>
    <w:rsid w:val="004975F8"/>
    <w:rsid w:val="0049777C"/>
    <w:rsid w:val="004A1439"/>
    <w:rsid w:val="004A17C4"/>
    <w:rsid w:val="004A4319"/>
    <w:rsid w:val="004A4EB4"/>
    <w:rsid w:val="004A5DB9"/>
    <w:rsid w:val="004A6035"/>
    <w:rsid w:val="004A653B"/>
    <w:rsid w:val="004A72DA"/>
    <w:rsid w:val="004A7379"/>
    <w:rsid w:val="004B0951"/>
    <w:rsid w:val="004B1265"/>
    <w:rsid w:val="004B34BA"/>
    <w:rsid w:val="004B3A67"/>
    <w:rsid w:val="004B3B3A"/>
    <w:rsid w:val="004B3F7F"/>
    <w:rsid w:val="004B4A28"/>
    <w:rsid w:val="004B5188"/>
    <w:rsid w:val="004B5893"/>
    <w:rsid w:val="004B5F30"/>
    <w:rsid w:val="004B646B"/>
    <w:rsid w:val="004B657F"/>
    <w:rsid w:val="004C0CBD"/>
    <w:rsid w:val="004C18BF"/>
    <w:rsid w:val="004C43B3"/>
    <w:rsid w:val="004C61E0"/>
    <w:rsid w:val="004C76BC"/>
    <w:rsid w:val="004C7AD2"/>
    <w:rsid w:val="004D018E"/>
    <w:rsid w:val="004D087F"/>
    <w:rsid w:val="004D22E9"/>
    <w:rsid w:val="004D4212"/>
    <w:rsid w:val="004D59BE"/>
    <w:rsid w:val="004D5A5F"/>
    <w:rsid w:val="004D61C4"/>
    <w:rsid w:val="004D791B"/>
    <w:rsid w:val="004E087C"/>
    <w:rsid w:val="004E0D06"/>
    <w:rsid w:val="004E196F"/>
    <w:rsid w:val="004E1F55"/>
    <w:rsid w:val="004E3D6A"/>
    <w:rsid w:val="004E4098"/>
    <w:rsid w:val="004E4218"/>
    <w:rsid w:val="004E4355"/>
    <w:rsid w:val="004E4452"/>
    <w:rsid w:val="004E551C"/>
    <w:rsid w:val="004E59F2"/>
    <w:rsid w:val="004E6245"/>
    <w:rsid w:val="004E7DA0"/>
    <w:rsid w:val="004F0103"/>
    <w:rsid w:val="004F24DB"/>
    <w:rsid w:val="004F36F3"/>
    <w:rsid w:val="004F3A9B"/>
    <w:rsid w:val="004F434D"/>
    <w:rsid w:val="004F47DF"/>
    <w:rsid w:val="004F4824"/>
    <w:rsid w:val="004F57AD"/>
    <w:rsid w:val="004F5E85"/>
    <w:rsid w:val="004F674F"/>
    <w:rsid w:val="004F6CEC"/>
    <w:rsid w:val="004F7C16"/>
    <w:rsid w:val="00500763"/>
    <w:rsid w:val="00501245"/>
    <w:rsid w:val="00501511"/>
    <w:rsid w:val="00502611"/>
    <w:rsid w:val="00504A6F"/>
    <w:rsid w:val="005051BE"/>
    <w:rsid w:val="00506573"/>
    <w:rsid w:val="00506575"/>
    <w:rsid w:val="00506784"/>
    <w:rsid w:val="00507BE9"/>
    <w:rsid w:val="00510D54"/>
    <w:rsid w:val="00510E2B"/>
    <w:rsid w:val="00510EDE"/>
    <w:rsid w:val="0051187B"/>
    <w:rsid w:val="005122ED"/>
    <w:rsid w:val="00513672"/>
    <w:rsid w:val="00514C2E"/>
    <w:rsid w:val="0051506E"/>
    <w:rsid w:val="005214BC"/>
    <w:rsid w:val="0052286F"/>
    <w:rsid w:val="00523697"/>
    <w:rsid w:val="0052393C"/>
    <w:rsid w:val="00523B71"/>
    <w:rsid w:val="005245B9"/>
    <w:rsid w:val="00525276"/>
    <w:rsid w:val="00525404"/>
    <w:rsid w:val="00526FB5"/>
    <w:rsid w:val="0052756E"/>
    <w:rsid w:val="0052786B"/>
    <w:rsid w:val="00527872"/>
    <w:rsid w:val="00530CE8"/>
    <w:rsid w:val="00532982"/>
    <w:rsid w:val="0053460C"/>
    <w:rsid w:val="0053464F"/>
    <w:rsid w:val="005350A3"/>
    <w:rsid w:val="005354EE"/>
    <w:rsid w:val="00535C2D"/>
    <w:rsid w:val="00535FDB"/>
    <w:rsid w:val="00535FF0"/>
    <w:rsid w:val="00536F91"/>
    <w:rsid w:val="00537900"/>
    <w:rsid w:val="00537AA7"/>
    <w:rsid w:val="00540261"/>
    <w:rsid w:val="00540BA3"/>
    <w:rsid w:val="00541317"/>
    <w:rsid w:val="005416E6"/>
    <w:rsid w:val="00542AA4"/>
    <w:rsid w:val="00542FCE"/>
    <w:rsid w:val="005437BE"/>
    <w:rsid w:val="00543DE5"/>
    <w:rsid w:val="0054469F"/>
    <w:rsid w:val="00544A97"/>
    <w:rsid w:val="00544F08"/>
    <w:rsid w:val="00546875"/>
    <w:rsid w:val="005503FE"/>
    <w:rsid w:val="00550E8C"/>
    <w:rsid w:val="0055262B"/>
    <w:rsid w:val="00552D47"/>
    <w:rsid w:val="005535E8"/>
    <w:rsid w:val="00554AE2"/>
    <w:rsid w:val="00556239"/>
    <w:rsid w:val="00556B54"/>
    <w:rsid w:val="00557AFA"/>
    <w:rsid w:val="00557E67"/>
    <w:rsid w:val="00560905"/>
    <w:rsid w:val="00561570"/>
    <w:rsid w:val="00561BF7"/>
    <w:rsid w:val="0056233D"/>
    <w:rsid w:val="00562C5F"/>
    <w:rsid w:val="0056368C"/>
    <w:rsid w:val="005654DB"/>
    <w:rsid w:val="0056578C"/>
    <w:rsid w:val="005671B5"/>
    <w:rsid w:val="00567230"/>
    <w:rsid w:val="00567CBE"/>
    <w:rsid w:val="0057064E"/>
    <w:rsid w:val="00570677"/>
    <w:rsid w:val="00570BA6"/>
    <w:rsid w:val="0057118E"/>
    <w:rsid w:val="00571E2B"/>
    <w:rsid w:val="00572244"/>
    <w:rsid w:val="00572B39"/>
    <w:rsid w:val="00572E9A"/>
    <w:rsid w:val="00572F99"/>
    <w:rsid w:val="005738F5"/>
    <w:rsid w:val="00573BB3"/>
    <w:rsid w:val="00573D94"/>
    <w:rsid w:val="00573DAC"/>
    <w:rsid w:val="005742B7"/>
    <w:rsid w:val="00575911"/>
    <w:rsid w:val="00575948"/>
    <w:rsid w:val="00576C4B"/>
    <w:rsid w:val="00576E27"/>
    <w:rsid w:val="005776C0"/>
    <w:rsid w:val="005778C6"/>
    <w:rsid w:val="00577FD0"/>
    <w:rsid w:val="00580D51"/>
    <w:rsid w:val="00582E0F"/>
    <w:rsid w:val="00585A41"/>
    <w:rsid w:val="00587756"/>
    <w:rsid w:val="005909E5"/>
    <w:rsid w:val="00592300"/>
    <w:rsid w:val="005930B0"/>
    <w:rsid w:val="00593C61"/>
    <w:rsid w:val="00594694"/>
    <w:rsid w:val="005946A4"/>
    <w:rsid w:val="005948EE"/>
    <w:rsid w:val="0059631E"/>
    <w:rsid w:val="00596D07"/>
    <w:rsid w:val="005971DA"/>
    <w:rsid w:val="005977E1"/>
    <w:rsid w:val="005A080D"/>
    <w:rsid w:val="005A0D33"/>
    <w:rsid w:val="005A0F39"/>
    <w:rsid w:val="005A2F76"/>
    <w:rsid w:val="005A4BA4"/>
    <w:rsid w:val="005A6FD9"/>
    <w:rsid w:val="005B34A6"/>
    <w:rsid w:val="005B351F"/>
    <w:rsid w:val="005B368B"/>
    <w:rsid w:val="005B3897"/>
    <w:rsid w:val="005B495F"/>
    <w:rsid w:val="005B4D69"/>
    <w:rsid w:val="005B5C1F"/>
    <w:rsid w:val="005B686D"/>
    <w:rsid w:val="005B6D94"/>
    <w:rsid w:val="005C061B"/>
    <w:rsid w:val="005C0D06"/>
    <w:rsid w:val="005C1EF1"/>
    <w:rsid w:val="005C2266"/>
    <w:rsid w:val="005C3303"/>
    <w:rsid w:val="005C34AC"/>
    <w:rsid w:val="005C3B5F"/>
    <w:rsid w:val="005C4083"/>
    <w:rsid w:val="005C4B61"/>
    <w:rsid w:val="005C60DA"/>
    <w:rsid w:val="005C6607"/>
    <w:rsid w:val="005C66F6"/>
    <w:rsid w:val="005C6D09"/>
    <w:rsid w:val="005C74EC"/>
    <w:rsid w:val="005C785B"/>
    <w:rsid w:val="005D168C"/>
    <w:rsid w:val="005D228D"/>
    <w:rsid w:val="005D2458"/>
    <w:rsid w:val="005D562F"/>
    <w:rsid w:val="005D56CB"/>
    <w:rsid w:val="005D58E5"/>
    <w:rsid w:val="005D59BB"/>
    <w:rsid w:val="005D6C2D"/>
    <w:rsid w:val="005D7776"/>
    <w:rsid w:val="005E0477"/>
    <w:rsid w:val="005E05F7"/>
    <w:rsid w:val="005E12E4"/>
    <w:rsid w:val="005E1B1C"/>
    <w:rsid w:val="005E265E"/>
    <w:rsid w:val="005E2E7B"/>
    <w:rsid w:val="005E37CC"/>
    <w:rsid w:val="005E4688"/>
    <w:rsid w:val="005E46A8"/>
    <w:rsid w:val="005E5022"/>
    <w:rsid w:val="005E57BE"/>
    <w:rsid w:val="005E6776"/>
    <w:rsid w:val="005E6DB3"/>
    <w:rsid w:val="005E7645"/>
    <w:rsid w:val="005E779A"/>
    <w:rsid w:val="005F19AB"/>
    <w:rsid w:val="005F20C1"/>
    <w:rsid w:val="005F313C"/>
    <w:rsid w:val="005F39F0"/>
    <w:rsid w:val="005F3A1F"/>
    <w:rsid w:val="005F3AEF"/>
    <w:rsid w:val="00600A07"/>
    <w:rsid w:val="00601635"/>
    <w:rsid w:val="0060244D"/>
    <w:rsid w:val="0060670D"/>
    <w:rsid w:val="00607026"/>
    <w:rsid w:val="00611471"/>
    <w:rsid w:val="006114EB"/>
    <w:rsid w:val="0061194F"/>
    <w:rsid w:val="006128E0"/>
    <w:rsid w:val="00612D01"/>
    <w:rsid w:val="006131C3"/>
    <w:rsid w:val="006134EA"/>
    <w:rsid w:val="00613AC6"/>
    <w:rsid w:val="00614773"/>
    <w:rsid w:val="00615082"/>
    <w:rsid w:val="00615907"/>
    <w:rsid w:val="006173B3"/>
    <w:rsid w:val="00617B01"/>
    <w:rsid w:val="00620085"/>
    <w:rsid w:val="00620A7F"/>
    <w:rsid w:val="00621717"/>
    <w:rsid w:val="0062490C"/>
    <w:rsid w:val="00624F9D"/>
    <w:rsid w:val="0062542C"/>
    <w:rsid w:val="00626360"/>
    <w:rsid w:val="006268C3"/>
    <w:rsid w:val="0062763C"/>
    <w:rsid w:val="00630B68"/>
    <w:rsid w:val="00630D98"/>
    <w:rsid w:val="0063221D"/>
    <w:rsid w:val="00632B73"/>
    <w:rsid w:val="00635222"/>
    <w:rsid w:val="00635DC9"/>
    <w:rsid w:val="00635EBB"/>
    <w:rsid w:val="0063712F"/>
    <w:rsid w:val="00640E41"/>
    <w:rsid w:val="006410C7"/>
    <w:rsid w:val="006412EA"/>
    <w:rsid w:val="0064190C"/>
    <w:rsid w:val="00641C13"/>
    <w:rsid w:val="00642A5B"/>
    <w:rsid w:val="00643096"/>
    <w:rsid w:val="00645D24"/>
    <w:rsid w:val="006469D8"/>
    <w:rsid w:val="00647DE3"/>
    <w:rsid w:val="006516DC"/>
    <w:rsid w:val="006535B2"/>
    <w:rsid w:val="00653AE7"/>
    <w:rsid w:val="0065520B"/>
    <w:rsid w:val="00655420"/>
    <w:rsid w:val="006555E5"/>
    <w:rsid w:val="00655926"/>
    <w:rsid w:val="00655BAB"/>
    <w:rsid w:val="00656E98"/>
    <w:rsid w:val="00657697"/>
    <w:rsid w:val="00657AD4"/>
    <w:rsid w:val="00657DE3"/>
    <w:rsid w:val="006619CF"/>
    <w:rsid w:val="00661D5E"/>
    <w:rsid w:val="00661F13"/>
    <w:rsid w:val="00661FB9"/>
    <w:rsid w:val="006625CB"/>
    <w:rsid w:val="00662E97"/>
    <w:rsid w:val="006631D8"/>
    <w:rsid w:val="00663D49"/>
    <w:rsid w:val="006646C3"/>
    <w:rsid w:val="00664BCE"/>
    <w:rsid w:val="00665FE5"/>
    <w:rsid w:val="00666161"/>
    <w:rsid w:val="006666C8"/>
    <w:rsid w:val="00666809"/>
    <w:rsid w:val="00666A0A"/>
    <w:rsid w:val="00667248"/>
    <w:rsid w:val="00667791"/>
    <w:rsid w:val="00667A91"/>
    <w:rsid w:val="00670714"/>
    <w:rsid w:val="00671145"/>
    <w:rsid w:val="006713EB"/>
    <w:rsid w:val="00671AD6"/>
    <w:rsid w:val="00672030"/>
    <w:rsid w:val="00672182"/>
    <w:rsid w:val="00674199"/>
    <w:rsid w:val="00675136"/>
    <w:rsid w:val="0067522C"/>
    <w:rsid w:val="00675C9E"/>
    <w:rsid w:val="00676187"/>
    <w:rsid w:val="00676C03"/>
    <w:rsid w:val="0067753F"/>
    <w:rsid w:val="0068182C"/>
    <w:rsid w:val="006820CB"/>
    <w:rsid w:val="006824D6"/>
    <w:rsid w:val="00682DAE"/>
    <w:rsid w:val="00683CCC"/>
    <w:rsid w:val="0068435D"/>
    <w:rsid w:val="0068442D"/>
    <w:rsid w:val="0068511B"/>
    <w:rsid w:val="0068549F"/>
    <w:rsid w:val="0068692E"/>
    <w:rsid w:val="00687253"/>
    <w:rsid w:val="006912B1"/>
    <w:rsid w:val="00691FFF"/>
    <w:rsid w:val="0069249A"/>
    <w:rsid w:val="006926D9"/>
    <w:rsid w:val="006949A6"/>
    <w:rsid w:val="00694C1A"/>
    <w:rsid w:val="0069518C"/>
    <w:rsid w:val="006979E8"/>
    <w:rsid w:val="006A065C"/>
    <w:rsid w:val="006A0CE5"/>
    <w:rsid w:val="006A188F"/>
    <w:rsid w:val="006A2023"/>
    <w:rsid w:val="006A2B58"/>
    <w:rsid w:val="006A3273"/>
    <w:rsid w:val="006A3D5F"/>
    <w:rsid w:val="006A5769"/>
    <w:rsid w:val="006A5CDD"/>
    <w:rsid w:val="006A6A1A"/>
    <w:rsid w:val="006A6DF1"/>
    <w:rsid w:val="006A74BE"/>
    <w:rsid w:val="006A7905"/>
    <w:rsid w:val="006B1DFC"/>
    <w:rsid w:val="006B2821"/>
    <w:rsid w:val="006B2DA3"/>
    <w:rsid w:val="006B5241"/>
    <w:rsid w:val="006B79D6"/>
    <w:rsid w:val="006B7AE3"/>
    <w:rsid w:val="006B7F2E"/>
    <w:rsid w:val="006C013A"/>
    <w:rsid w:val="006C03B3"/>
    <w:rsid w:val="006C0F28"/>
    <w:rsid w:val="006C1656"/>
    <w:rsid w:val="006C1A8D"/>
    <w:rsid w:val="006C1C4F"/>
    <w:rsid w:val="006C261A"/>
    <w:rsid w:val="006C26CA"/>
    <w:rsid w:val="006C37FF"/>
    <w:rsid w:val="006C3D91"/>
    <w:rsid w:val="006C40B6"/>
    <w:rsid w:val="006C4271"/>
    <w:rsid w:val="006C5B4E"/>
    <w:rsid w:val="006C61EF"/>
    <w:rsid w:val="006C6A30"/>
    <w:rsid w:val="006C7790"/>
    <w:rsid w:val="006D144B"/>
    <w:rsid w:val="006D41E8"/>
    <w:rsid w:val="006D491D"/>
    <w:rsid w:val="006D6AAB"/>
    <w:rsid w:val="006D6F09"/>
    <w:rsid w:val="006D70CC"/>
    <w:rsid w:val="006E2785"/>
    <w:rsid w:val="006E29E6"/>
    <w:rsid w:val="006E601D"/>
    <w:rsid w:val="006E6C53"/>
    <w:rsid w:val="006F101E"/>
    <w:rsid w:val="006F150A"/>
    <w:rsid w:val="006F1554"/>
    <w:rsid w:val="006F2371"/>
    <w:rsid w:val="006F2941"/>
    <w:rsid w:val="006F38DB"/>
    <w:rsid w:val="006F42BC"/>
    <w:rsid w:val="006F541B"/>
    <w:rsid w:val="006F576F"/>
    <w:rsid w:val="006F5787"/>
    <w:rsid w:val="006F6883"/>
    <w:rsid w:val="006F6E94"/>
    <w:rsid w:val="006F7060"/>
    <w:rsid w:val="0070065E"/>
    <w:rsid w:val="00700660"/>
    <w:rsid w:val="007014C8"/>
    <w:rsid w:val="00701B0A"/>
    <w:rsid w:val="00702A25"/>
    <w:rsid w:val="00702B75"/>
    <w:rsid w:val="00703B23"/>
    <w:rsid w:val="00704014"/>
    <w:rsid w:val="0070418F"/>
    <w:rsid w:val="00704F49"/>
    <w:rsid w:val="00706DAC"/>
    <w:rsid w:val="007070CE"/>
    <w:rsid w:val="00707A05"/>
    <w:rsid w:val="00707CC8"/>
    <w:rsid w:val="0071018D"/>
    <w:rsid w:val="0071269E"/>
    <w:rsid w:val="007150A3"/>
    <w:rsid w:val="007152F4"/>
    <w:rsid w:val="00715C98"/>
    <w:rsid w:val="0071663A"/>
    <w:rsid w:val="00716AFB"/>
    <w:rsid w:val="0072013B"/>
    <w:rsid w:val="007215CF"/>
    <w:rsid w:val="007223A6"/>
    <w:rsid w:val="00723478"/>
    <w:rsid w:val="007234C7"/>
    <w:rsid w:val="00723512"/>
    <w:rsid w:val="00723954"/>
    <w:rsid w:val="0072456F"/>
    <w:rsid w:val="00725640"/>
    <w:rsid w:val="00725B93"/>
    <w:rsid w:val="007268F0"/>
    <w:rsid w:val="007269C5"/>
    <w:rsid w:val="0072729C"/>
    <w:rsid w:val="00727ACB"/>
    <w:rsid w:val="00730438"/>
    <w:rsid w:val="00730DAD"/>
    <w:rsid w:val="007323BC"/>
    <w:rsid w:val="00734CCD"/>
    <w:rsid w:val="0073552E"/>
    <w:rsid w:val="00736455"/>
    <w:rsid w:val="0073666A"/>
    <w:rsid w:val="0073681D"/>
    <w:rsid w:val="007369E1"/>
    <w:rsid w:val="007374BD"/>
    <w:rsid w:val="007403A0"/>
    <w:rsid w:val="00742C2A"/>
    <w:rsid w:val="007433B3"/>
    <w:rsid w:val="0074380B"/>
    <w:rsid w:val="00743A39"/>
    <w:rsid w:val="00743FFE"/>
    <w:rsid w:val="00744864"/>
    <w:rsid w:val="007461D4"/>
    <w:rsid w:val="00750B3D"/>
    <w:rsid w:val="007514B7"/>
    <w:rsid w:val="00751FCD"/>
    <w:rsid w:val="00753E61"/>
    <w:rsid w:val="00754123"/>
    <w:rsid w:val="00756743"/>
    <w:rsid w:val="0075683E"/>
    <w:rsid w:val="00756CDD"/>
    <w:rsid w:val="00757810"/>
    <w:rsid w:val="007620A5"/>
    <w:rsid w:val="00762306"/>
    <w:rsid w:val="00763CEA"/>
    <w:rsid w:val="00763E01"/>
    <w:rsid w:val="00764DBF"/>
    <w:rsid w:val="00764E67"/>
    <w:rsid w:val="00765EC3"/>
    <w:rsid w:val="00765EE9"/>
    <w:rsid w:val="00766294"/>
    <w:rsid w:val="00766700"/>
    <w:rsid w:val="00766982"/>
    <w:rsid w:val="0076705B"/>
    <w:rsid w:val="00767E1F"/>
    <w:rsid w:val="0077054D"/>
    <w:rsid w:val="00770BD6"/>
    <w:rsid w:val="00770C2E"/>
    <w:rsid w:val="00771BF0"/>
    <w:rsid w:val="007724CD"/>
    <w:rsid w:val="0077298F"/>
    <w:rsid w:val="00772A06"/>
    <w:rsid w:val="00772D5A"/>
    <w:rsid w:val="00773072"/>
    <w:rsid w:val="00774585"/>
    <w:rsid w:val="00781530"/>
    <w:rsid w:val="00782F29"/>
    <w:rsid w:val="007830F5"/>
    <w:rsid w:val="00783682"/>
    <w:rsid w:val="00783F50"/>
    <w:rsid w:val="00784673"/>
    <w:rsid w:val="00784680"/>
    <w:rsid w:val="007876D4"/>
    <w:rsid w:val="00787FB7"/>
    <w:rsid w:val="007902F7"/>
    <w:rsid w:val="00790458"/>
    <w:rsid w:val="007907D4"/>
    <w:rsid w:val="007909A8"/>
    <w:rsid w:val="00791900"/>
    <w:rsid w:val="00793499"/>
    <w:rsid w:val="00793BD6"/>
    <w:rsid w:val="00795AF9"/>
    <w:rsid w:val="007960A6"/>
    <w:rsid w:val="007960C6"/>
    <w:rsid w:val="007964DB"/>
    <w:rsid w:val="00797830"/>
    <w:rsid w:val="007A01DA"/>
    <w:rsid w:val="007A0935"/>
    <w:rsid w:val="007A0A8C"/>
    <w:rsid w:val="007A1546"/>
    <w:rsid w:val="007A287E"/>
    <w:rsid w:val="007A316B"/>
    <w:rsid w:val="007A331C"/>
    <w:rsid w:val="007A33B4"/>
    <w:rsid w:val="007A3817"/>
    <w:rsid w:val="007A3984"/>
    <w:rsid w:val="007A4900"/>
    <w:rsid w:val="007A54EF"/>
    <w:rsid w:val="007A6050"/>
    <w:rsid w:val="007A6C25"/>
    <w:rsid w:val="007A7D11"/>
    <w:rsid w:val="007B1609"/>
    <w:rsid w:val="007B2982"/>
    <w:rsid w:val="007B2AF9"/>
    <w:rsid w:val="007B3005"/>
    <w:rsid w:val="007B39A9"/>
    <w:rsid w:val="007B3E2E"/>
    <w:rsid w:val="007B4759"/>
    <w:rsid w:val="007B5610"/>
    <w:rsid w:val="007B5FD0"/>
    <w:rsid w:val="007B693C"/>
    <w:rsid w:val="007B6EE1"/>
    <w:rsid w:val="007B76C5"/>
    <w:rsid w:val="007B77F9"/>
    <w:rsid w:val="007B79C6"/>
    <w:rsid w:val="007C144D"/>
    <w:rsid w:val="007C19E7"/>
    <w:rsid w:val="007C19FE"/>
    <w:rsid w:val="007C39C8"/>
    <w:rsid w:val="007C4764"/>
    <w:rsid w:val="007C4F89"/>
    <w:rsid w:val="007C5C0E"/>
    <w:rsid w:val="007C5FF4"/>
    <w:rsid w:val="007D21C4"/>
    <w:rsid w:val="007D3A34"/>
    <w:rsid w:val="007D6C70"/>
    <w:rsid w:val="007D7853"/>
    <w:rsid w:val="007E1246"/>
    <w:rsid w:val="007E2CEC"/>
    <w:rsid w:val="007E2DA5"/>
    <w:rsid w:val="007E2FD4"/>
    <w:rsid w:val="007E35F0"/>
    <w:rsid w:val="007E3AA5"/>
    <w:rsid w:val="007E3AF5"/>
    <w:rsid w:val="007E475B"/>
    <w:rsid w:val="007E4C75"/>
    <w:rsid w:val="007E4F35"/>
    <w:rsid w:val="007E5F22"/>
    <w:rsid w:val="007E5FCE"/>
    <w:rsid w:val="007E6504"/>
    <w:rsid w:val="007E6C5D"/>
    <w:rsid w:val="007E7182"/>
    <w:rsid w:val="007F1C9D"/>
    <w:rsid w:val="007F2B30"/>
    <w:rsid w:val="007F2D72"/>
    <w:rsid w:val="007F3BF0"/>
    <w:rsid w:val="007F3F04"/>
    <w:rsid w:val="007F55E5"/>
    <w:rsid w:val="007F5752"/>
    <w:rsid w:val="007F632E"/>
    <w:rsid w:val="007F6608"/>
    <w:rsid w:val="007F6C6F"/>
    <w:rsid w:val="007F7E60"/>
    <w:rsid w:val="00800767"/>
    <w:rsid w:val="00801ED0"/>
    <w:rsid w:val="0080248A"/>
    <w:rsid w:val="00802B11"/>
    <w:rsid w:val="00802BF1"/>
    <w:rsid w:val="00803ECF"/>
    <w:rsid w:val="0080485C"/>
    <w:rsid w:val="008109AC"/>
    <w:rsid w:val="00810C01"/>
    <w:rsid w:val="00810FD8"/>
    <w:rsid w:val="00811B89"/>
    <w:rsid w:val="008124E3"/>
    <w:rsid w:val="00813A17"/>
    <w:rsid w:val="0081450E"/>
    <w:rsid w:val="0081651D"/>
    <w:rsid w:val="008177F0"/>
    <w:rsid w:val="008179F1"/>
    <w:rsid w:val="00817EF4"/>
    <w:rsid w:val="008215B4"/>
    <w:rsid w:val="00821B0F"/>
    <w:rsid w:val="00822125"/>
    <w:rsid w:val="00822173"/>
    <w:rsid w:val="008225F1"/>
    <w:rsid w:val="008238F1"/>
    <w:rsid w:val="00824E02"/>
    <w:rsid w:val="00824F20"/>
    <w:rsid w:val="00825ED1"/>
    <w:rsid w:val="008264CC"/>
    <w:rsid w:val="00827BC9"/>
    <w:rsid w:val="008301B1"/>
    <w:rsid w:val="00830C13"/>
    <w:rsid w:val="0083147C"/>
    <w:rsid w:val="0083288F"/>
    <w:rsid w:val="00832D69"/>
    <w:rsid w:val="008330F6"/>
    <w:rsid w:val="00833D3C"/>
    <w:rsid w:val="0083475B"/>
    <w:rsid w:val="00834CEB"/>
    <w:rsid w:val="0083511F"/>
    <w:rsid w:val="008356FE"/>
    <w:rsid w:val="00835D19"/>
    <w:rsid w:val="00835E16"/>
    <w:rsid w:val="00840497"/>
    <w:rsid w:val="00841422"/>
    <w:rsid w:val="00841442"/>
    <w:rsid w:val="00842874"/>
    <w:rsid w:val="008433FB"/>
    <w:rsid w:val="0084457E"/>
    <w:rsid w:val="0084466D"/>
    <w:rsid w:val="008503CF"/>
    <w:rsid w:val="0085166C"/>
    <w:rsid w:val="00852BDC"/>
    <w:rsid w:val="00853C11"/>
    <w:rsid w:val="00854478"/>
    <w:rsid w:val="00854DEE"/>
    <w:rsid w:val="00856D7B"/>
    <w:rsid w:val="008604D0"/>
    <w:rsid w:val="00860E6C"/>
    <w:rsid w:val="00862424"/>
    <w:rsid w:val="008626AC"/>
    <w:rsid w:val="0086281F"/>
    <w:rsid w:val="008631BB"/>
    <w:rsid w:val="008634CC"/>
    <w:rsid w:val="0086427F"/>
    <w:rsid w:val="00867D95"/>
    <w:rsid w:val="00870BCB"/>
    <w:rsid w:val="00871AFB"/>
    <w:rsid w:val="00872EBF"/>
    <w:rsid w:val="0087306C"/>
    <w:rsid w:val="008737CD"/>
    <w:rsid w:val="00873CF5"/>
    <w:rsid w:val="0087542C"/>
    <w:rsid w:val="00875636"/>
    <w:rsid w:val="00875D2F"/>
    <w:rsid w:val="008771F0"/>
    <w:rsid w:val="008779B2"/>
    <w:rsid w:val="00877A4F"/>
    <w:rsid w:val="00877D94"/>
    <w:rsid w:val="00877ECE"/>
    <w:rsid w:val="008808F4"/>
    <w:rsid w:val="00880CE9"/>
    <w:rsid w:val="00881B89"/>
    <w:rsid w:val="00882C47"/>
    <w:rsid w:val="00883117"/>
    <w:rsid w:val="00883674"/>
    <w:rsid w:val="00883B27"/>
    <w:rsid w:val="0088467F"/>
    <w:rsid w:val="00885A0F"/>
    <w:rsid w:val="00886713"/>
    <w:rsid w:val="0089220F"/>
    <w:rsid w:val="00892448"/>
    <w:rsid w:val="008926D5"/>
    <w:rsid w:val="00894588"/>
    <w:rsid w:val="00896494"/>
    <w:rsid w:val="008A03B5"/>
    <w:rsid w:val="008A0D19"/>
    <w:rsid w:val="008A15DD"/>
    <w:rsid w:val="008A1A6E"/>
    <w:rsid w:val="008A1CCA"/>
    <w:rsid w:val="008A1F9C"/>
    <w:rsid w:val="008A2C84"/>
    <w:rsid w:val="008A428C"/>
    <w:rsid w:val="008A4544"/>
    <w:rsid w:val="008A74AE"/>
    <w:rsid w:val="008A7724"/>
    <w:rsid w:val="008B02FE"/>
    <w:rsid w:val="008B05A4"/>
    <w:rsid w:val="008B0C84"/>
    <w:rsid w:val="008B0DBB"/>
    <w:rsid w:val="008B1589"/>
    <w:rsid w:val="008B2EF7"/>
    <w:rsid w:val="008B3EC8"/>
    <w:rsid w:val="008B42E3"/>
    <w:rsid w:val="008B49BB"/>
    <w:rsid w:val="008B53C7"/>
    <w:rsid w:val="008B58BC"/>
    <w:rsid w:val="008B6E66"/>
    <w:rsid w:val="008C1462"/>
    <w:rsid w:val="008C2637"/>
    <w:rsid w:val="008C2AB2"/>
    <w:rsid w:val="008C2C64"/>
    <w:rsid w:val="008C304D"/>
    <w:rsid w:val="008C4FB1"/>
    <w:rsid w:val="008C6EBD"/>
    <w:rsid w:val="008C7055"/>
    <w:rsid w:val="008C72C8"/>
    <w:rsid w:val="008D10C8"/>
    <w:rsid w:val="008D2186"/>
    <w:rsid w:val="008D2A12"/>
    <w:rsid w:val="008D31CE"/>
    <w:rsid w:val="008D3408"/>
    <w:rsid w:val="008D37C8"/>
    <w:rsid w:val="008D3FFF"/>
    <w:rsid w:val="008D4128"/>
    <w:rsid w:val="008D443D"/>
    <w:rsid w:val="008D6554"/>
    <w:rsid w:val="008D660F"/>
    <w:rsid w:val="008D6E8E"/>
    <w:rsid w:val="008D74C4"/>
    <w:rsid w:val="008E0663"/>
    <w:rsid w:val="008E1D5C"/>
    <w:rsid w:val="008E3DF5"/>
    <w:rsid w:val="008E40C1"/>
    <w:rsid w:val="008E4274"/>
    <w:rsid w:val="008E42FE"/>
    <w:rsid w:val="008E4C3A"/>
    <w:rsid w:val="008E5BFE"/>
    <w:rsid w:val="008E617B"/>
    <w:rsid w:val="008E6184"/>
    <w:rsid w:val="008E6AEB"/>
    <w:rsid w:val="008E6EE0"/>
    <w:rsid w:val="008E6FF5"/>
    <w:rsid w:val="008E71F5"/>
    <w:rsid w:val="008F1467"/>
    <w:rsid w:val="008F168E"/>
    <w:rsid w:val="008F1BB5"/>
    <w:rsid w:val="008F205A"/>
    <w:rsid w:val="008F2A8B"/>
    <w:rsid w:val="008F33B3"/>
    <w:rsid w:val="008F35F0"/>
    <w:rsid w:val="008F3D50"/>
    <w:rsid w:val="008F4601"/>
    <w:rsid w:val="008F55A6"/>
    <w:rsid w:val="008F6B11"/>
    <w:rsid w:val="008F6BBC"/>
    <w:rsid w:val="008F7BF2"/>
    <w:rsid w:val="008F7D5A"/>
    <w:rsid w:val="00900719"/>
    <w:rsid w:val="00900D95"/>
    <w:rsid w:val="009036EA"/>
    <w:rsid w:val="00903B2B"/>
    <w:rsid w:val="00903DA5"/>
    <w:rsid w:val="0090610D"/>
    <w:rsid w:val="009068AF"/>
    <w:rsid w:val="00907B0E"/>
    <w:rsid w:val="00913960"/>
    <w:rsid w:val="009140CF"/>
    <w:rsid w:val="0091634C"/>
    <w:rsid w:val="0091670F"/>
    <w:rsid w:val="0091685C"/>
    <w:rsid w:val="00916CC1"/>
    <w:rsid w:val="00916E69"/>
    <w:rsid w:val="00920C23"/>
    <w:rsid w:val="00920D94"/>
    <w:rsid w:val="009213C9"/>
    <w:rsid w:val="00921662"/>
    <w:rsid w:val="009217B6"/>
    <w:rsid w:val="00921D5E"/>
    <w:rsid w:val="00921E91"/>
    <w:rsid w:val="00923991"/>
    <w:rsid w:val="00923D16"/>
    <w:rsid w:val="0092553A"/>
    <w:rsid w:val="00925BB6"/>
    <w:rsid w:val="00926A0D"/>
    <w:rsid w:val="00931AB9"/>
    <w:rsid w:val="009329C2"/>
    <w:rsid w:val="00932DD1"/>
    <w:rsid w:val="00933D19"/>
    <w:rsid w:val="00934154"/>
    <w:rsid w:val="00934E33"/>
    <w:rsid w:val="0093536C"/>
    <w:rsid w:val="00935B6A"/>
    <w:rsid w:val="00936828"/>
    <w:rsid w:val="009372A2"/>
    <w:rsid w:val="00940447"/>
    <w:rsid w:val="00940BF6"/>
    <w:rsid w:val="00941840"/>
    <w:rsid w:val="00944AFF"/>
    <w:rsid w:val="00945334"/>
    <w:rsid w:val="0094588D"/>
    <w:rsid w:val="0094681A"/>
    <w:rsid w:val="009479A6"/>
    <w:rsid w:val="009500E5"/>
    <w:rsid w:val="00950504"/>
    <w:rsid w:val="00951E6C"/>
    <w:rsid w:val="009534B7"/>
    <w:rsid w:val="00953C0A"/>
    <w:rsid w:val="00953FDD"/>
    <w:rsid w:val="0095402B"/>
    <w:rsid w:val="009541E8"/>
    <w:rsid w:val="00954D15"/>
    <w:rsid w:val="0095628D"/>
    <w:rsid w:val="0095635B"/>
    <w:rsid w:val="00957069"/>
    <w:rsid w:val="00960334"/>
    <w:rsid w:val="0096035D"/>
    <w:rsid w:val="009609FB"/>
    <w:rsid w:val="00960A1B"/>
    <w:rsid w:val="00960B88"/>
    <w:rsid w:val="009620B8"/>
    <w:rsid w:val="0096255A"/>
    <w:rsid w:val="00962F7F"/>
    <w:rsid w:val="00965A53"/>
    <w:rsid w:val="00965B39"/>
    <w:rsid w:val="009665B5"/>
    <w:rsid w:val="00967C8C"/>
    <w:rsid w:val="00967F53"/>
    <w:rsid w:val="00970940"/>
    <w:rsid w:val="00971022"/>
    <w:rsid w:val="009725E2"/>
    <w:rsid w:val="00972684"/>
    <w:rsid w:val="00972E17"/>
    <w:rsid w:val="00973A8C"/>
    <w:rsid w:val="00974D9A"/>
    <w:rsid w:val="0097560C"/>
    <w:rsid w:val="009757D0"/>
    <w:rsid w:val="00975961"/>
    <w:rsid w:val="00975D67"/>
    <w:rsid w:val="00976574"/>
    <w:rsid w:val="009765BD"/>
    <w:rsid w:val="00977D28"/>
    <w:rsid w:val="00977F64"/>
    <w:rsid w:val="00980193"/>
    <w:rsid w:val="009810DD"/>
    <w:rsid w:val="00981698"/>
    <w:rsid w:val="00982050"/>
    <w:rsid w:val="00982108"/>
    <w:rsid w:val="009834E3"/>
    <w:rsid w:val="009838BE"/>
    <w:rsid w:val="00983926"/>
    <w:rsid w:val="00983DF6"/>
    <w:rsid w:val="00983ECF"/>
    <w:rsid w:val="0098447D"/>
    <w:rsid w:val="0098489A"/>
    <w:rsid w:val="00986429"/>
    <w:rsid w:val="009864FB"/>
    <w:rsid w:val="00986BD5"/>
    <w:rsid w:val="009875B4"/>
    <w:rsid w:val="00990BA1"/>
    <w:rsid w:val="00990BAF"/>
    <w:rsid w:val="00992D63"/>
    <w:rsid w:val="009933C1"/>
    <w:rsid w:val="00995453"/>
    <w:rsid w:val="00995715"/>
    <w:rsid w:val="00996405"/>
    <w:rsid w:val="00996889"/>
    <w:rsid w:val="0099750E"/>
    <w:rsid w:val="00997BB8"/>
    <w:rsid w:val="00997F01"/>
    <w:rsid w:val="009A2A37"/>
    <w:rsid w:val="009A363D"/>
    <w:rsid w:val="009A3FD0"/>
    <w:rsid w:val="009A4265"/>
    <w:rsid w:val="009A4A65"/>
    <w:rsid w:val="009A6495"/>
    <w:rsid w:val="009B199F"/>
    <w:rsid w:val="009B2620"/>
    <w:rsid w:val="009B2668"/>
    <w:rsid w:val="009B286E"/>
    <w:rsid w:val="009B3041"/>
    <w:rsid w:val="009B7F74"/>
    <w:rsid w:val="009C0F66"/>
    <w:rsid w:val="009C1719"/>
    <w:rsid w:val="009C2369"/>
    <w:rsid w:val="009C2DB8"/>
    <w:rsid w:val="009C337E"/>
    <w:rsid w:val="009C38A4"/>
    <w:rsid w:val="009C3F4B"/>
    <w:rsid w:val="009C4769"/>
    <w:rsid w:val="009C564F"/>
    <w:rsid w:val="009C5705"/>
    <w:rsid w:val="009C5AB1"/>
    <w:rsid w:val="009C5AF5"/>
    <w:rsid w:val="009C759E"/>
    <w:rsid w:val="009C75AA"/>
    <w:rsid w:val="009C7BE2"/>
    <w:rsid w:val="009D01C6"/>
    <w:rsid w:val="009D07EF"/>
    <w:rsid w:val="009D24F7"/>
    <w:rsid w:val="009D3766"/>
    <w:rsid w:val="009D7D10"/>
    <w:rsid w:val="009E1D9C"/>
    <w:rsid w:val="009E3127"/>
    <w:rsid w:val="009E3A3A"/>
    <w:rsid w:val="009E3E24"/>
    <w:rsid w:val="009E53C7"/>
    <w:rsid w:val="009E5C69"/>
    <w:rsid w:val="009E7798"/>
    <w:rsid w:val="009E7BCE"/>
    <w:rsid w:val="009F0BCB"/>
    <w:rsid w:val="009F18D6"/>
    <w:rsid w:val="009F3B9B"/>
    <w:rsid w:val="009F461A"/>
    <w:rsid w:val="009F4DC7"/>
    <w:rsid w:val="009F4E20"/>
    <w:rsid w:val="009F62F8"/>
    <w:rsid w:val="009F709F"/>
    <w:rsid w:val="009F74A3"/>
    <w:rsid w:val="009F7692"/>
    <w:rsid w:val="009F7E87"/>
    <w:rsid w:val="00A00657"/>
    <w:rsid w:val="00A00D8C"/>
    <w:rsid w:val="00A01A5D"/>
    <w:rsid w:val="00A0294D"/>
    <w:rsid w:val="00A0331E"/>
    <w:rsid w:val="00A03DCA"/>
    <w:rsid w:val="00A05447"/>
    <w:rsid w:val="00A0703D"/>
    <w:rsid w:val="00A1040D"/>
    <w:rsid w:val="00A1058B"/>
    <w:rsid w:val="00A1242F"/>
    <w:rsid w:val="00A12744"/>
    <w:rsid w:val="00A12E42"/>
    <w:rsid w:val="00A14158"/>
    <w:rsid w:val="00A144A4"/>
    <w:rsid w:val="00A14DA9"/>
    <w:rsid w:val="00A1590A"/>
    <w:rsid w:val="00A15E01"/>
    <w:rsid w:val="00A16C03"/>
    <w:rsid w:val="00A17B4A"/>
    <w:rsid w:val="00A21304"/>
    <w:rsid w:val="00A2204D"/>
    <w:rsid w:val="00A22654"/>
    <w:rsid w:val="00A24F07"/>
    <w:rsid w:val="00A2604D"/>
    <w:rsid w:val="00A26187"/>
    <w:rsid w:val="00A26E5C"/>
    <w:rsid w:val="00A2755E"/>
    <w:rsid w:val="00A30242"/>
    <w:rsid w:val="00A30925"/>
    <w:rsid w:val="00A31149"/>
    <w:rsid w:val="00A3161E"/>
    <w:rsid w:val="00A31C67"/>
    <w:rsid w:val="00A31E6A"/>
    <w:rsid w:val="00A32CD4"/>
    <w:rsid w:val="00A33A21"/>
    <w:rsid w:val="00A341BD"/>
    <w:rsid w:val="00A37B60"/>
    <w:rsid w:val="00A37EA4"/>
    <w:rsid w:val="00A41784"/>
    <w:rsid w:val="00A417BF"/>
    <w:rsid w:val="00A41F3C"/>
    <w:rsid w:val="00A425B7"/>
    <w:rsid w:val="00A4517B"/>
    <w:rsid w:val="00A4542B"/>
    <w:rsid w:val="00A45489"/>
    <w:rsid w:val="00A454E5"/>
    <w:rsid w:val="00A45538"/>
    <w:rsid w:val="00A458B1"/>
    <w:rsid w:val="00A46045"/>
    <w:rsid w:val="00A47B15"/>
    <w:rsid w:val="00A51F00"/>
    <w:rsid w:val="00A524F2"/>
    <w:rsid w:val="00A52898"/>
    <w:rsid w:val="00A529BF"/>
    <w:rsid w:val="00A52C7F"/>
    <w:rsid w:val="00A54368"/>
    <w:rsid w:val="00A54697"/>
    <w:rsid w:val="00A549D4"/>
    <w:rsid w:val="00A54B21"/>
    <w:rsid w:val="00A552F4"/>
    <w:rsid w:val="00A564EB"/>
    <w:rsid w:val="00A573ED"/>
    <w:rsid w:val="00A57CB2"/>
    <w:rsid w:val="00A6050F"/>
    <w:rsid w:val="00A60F94"/>
    <w:rsid w:val="00A614A2"/>
    <w:rsid w:val="00A6395D"/>
    <w:rsid w:val="00A64B2F"/>
    <w:rsid w:val="00A64F82"/>
    <w:rsid w:val="00A66434"/>
    <w:rsid w:val="00A66704"/>
    <w:rsid w:val="00A67084"/>
    <w:rsid w:val="00A672DE"/>
    <w:rsid w:val="00A6742A"/>
    <w:rsid w:val="00A71100"/>
    <w:rsid w:val="00A71508"/>
    <w:rsid w:val="00A71988"/>
    <w:rsid w:val="00A72C47"/>
    <w:rsid w:val="00A72C9C"/>
    <w:rsid w:val="00A7335C"/>
    <w:rsid w:val="00A74B8B"/>
    <w:rsid w:val="00A74E07"/>
    <w:rsid w:val="00A74ECD"/>
    <w:rsid w:val="00A803E8"/>
    <w:rsid w:val="00A80ADD"/>
    <w:rsid w:val="00A81019"/>
    <w:rsid w:val="00A818BC"/>
    <w:rsid w:val="00A83DC8"/>
    <w:rsid w:val="00A84253"/>
    <w:rsid w:val="00A8465F"/>
    <w:rsid w:val="00A84B29"/>
    <w:rsid w:val="00A850C5"/>
    <w:rsid w:val="00A85FF3"/>
    <w:rsid w:val="00A90A88"/>
    <w:rsid w:val="00A91D01"/>
    <w:rsid w:val="00A92A23"/>
    <w:rsid w:val="00A93C32"/>
    <w:rsid w:val="00A94EB1"/>
    <w:rsid w:val="00A97869"/>
    <w:rsid w:val="00AA1FAD"/>
    <w:rsid w:val="00AA2463"/>
    <w:rsid w:val="00AA2A78"/>
    <w:rsid w:val="00AA2B55"/>
    <w:rsid w:val="00AA3BFE"/>
    <w:rsid w:val="00AA5800"/>
    <w:rsid w:val="00AA5CBD"/>
    <w:rsid w:val="00AA60EB"/>
    <w:rsid w:val="00AA6282"/>
    <w:rsid w:val="00AA692D"/>
    <w:rsid w:val="00AA7070"/>
    <w:rsid w:val="00AA7CE5"/>
    <w:rsid w:val="00AB07BB"/>
    <w:rsid w:val="00AB0A3B"/>
    <w:rsid w:val="00AB11B4"/>
    <w:rsid w:val="00AB350C"/>
    <w:rsid w:val="00AB4000"/>
    <w:rsid w:val="00AB41ED"/>
    <w:rsid w:val="00AB4E00"/>
    <w:rsid w:val="00AB5077"/>
    <w:rsid w:val="00AB5F51"/>
    <w:rsid w:val="00AB6076"/>
    <w:rsid w:val="00AB7E8B"/>
    <w:rsid w:val="00AC0271"/>
    <w:rsid w:val="00AC0A76"/>
    <w:rsid w:val="00AC14FB"/>
    <w:rsid w:val="00AC33F1"/>
    <w:rsid w:val="00AC3B1F"/>
    <w:rsid w:val="00AC40D8"/>
    <w:rsid w:val="00AC43F7"/>
    <w:rsid w:val="00AC4707"/>
    <w:rsid w:val="00AC4CA4"/>
    <w:rsid w:val="00AC5491"/>
    <w:rsid w:val="00AC7DBE"/>
    <w:rsid w:val="00AD0A44"/>
    <w:rsid w:val="00AD14F7"/>
    <w:rsid w:val="00AD1DB7"/>
    <w:rsid w:val="00AD1E5B"/>
    <w:rsid w:val="00AD3BAF"/>
    <w:rsid w:val="00AD4027"/>
    <w:rsid w:val="00AD5B01"/>
    <w:rsid w:val="00AD6E7F"/>
    <w:rsid w:val="00AD7633"/>
    <w:rsid w:val="00AE00B5"/>
    <w:rsid w:val="00AE0A7D"/>
    <w:rsid w:val="00AE0FE5"/>
    <w:rsid w:val="00AE11E9"/>
    <w:rsid w:val="00AE1FDD"/>
    <w:rsid w:val="00AE25D9"/>
    <w:rsid w:val="00AE294E"/>
    <w:rsid w:val="00AE5958"/>
    <w:rsid w:val="00AE652C"/>
    <w:rsid w:val="00AF091C"/>
    <w:rsid w:val="00AF3130"/>
    <w:rsid w:val="00AF33AA"/>
    <w:rsid w:val="00AF39CE"/>
    <w:rsid w:val="00AF3C6B"/>
    <w:rsid w:val="00AF47AB"/>
    <w:rsid w:val="00AF4FD3"/>
    <w:rsid w:val="00AF5DDE"/>
    <w:rsid w:val="00AF6D82"/>
    <w:rsid w:val="00AF7AE4"/>
    <w:rsid w:val="00AF7DE1"/>
    <w:rsid w:val="00B00EB8"/>
    <w:rsid w:val="00B015DB"/>
    <w:rsid w:val="00B017A6"/>
    <w:rsid w:val="00B01D95"/>
    <w:rsid w:val="00B0245B"/>
    <w:rsid w:val="00B02AC5"/>
    <w:rsid w:val="00B042E5"/>
    <w:rsid w:val="00B046F6"/>
    <w:rsid w:val="00B04BB1"/>
    <w:rsid w:val="00B04CD6"/>
    <w:rsid w:val="00B04CF9"/>
    <w:rsid w:val="00B06635"/>
    <w:rsid w:val="00B06709"/>
    <w:rsid w:val="00B067FA"/>
    <w:rsid w:val="00B07100"/>
    <w:rsid w:val="00B10F11"/>
    <w:rsid w:val="00B1268F"/>
    <w:rsid w:val="00B1415E"/>
    <w:rsid w:val="00B14413"/>
    <w:rsid w:val="00B14C4E"/>
    <w:rsid w:val="00B14DDD"/>
    <w:rsid w:val="00B14F4B"/>
    <w:rsid w:val="00B16E39"/>
    <w:rsid w:val="00B173B4"/>
    <w:rsid w:val="00B176C2"/>
    <w:rsid w:val="00B20955"/>
    <w:rsid w:val="00B216A4"/>
    <w:rsid w:val="00B23450"/>
    <w:rsid w:val="00B2495D"/>
    <w:rsid w:val="00B25618"/>
    <w:rsid w:val="00B265FF"/>
    <w:rsid w:val="00B26A7E"/>
    <w:rsid w:val="00B27E43"/>
    <w:rsid w:val="00B30635"/>
    <w:rsid w:val="00B30C17"/>
    <w:rsid w:val="00B31988"/>
    <w:rsid w:val="00B32A5E"/>
    <w:rsid w:val="00B33584"/>
    <w:rsid w:val="00B33F78"/>
    <w:rsid w:val="00B34CEA"/>
    <w:rsid w:val="00B36311"/>
    <w:rsid w:val="00B37072"/>
    <w:rsid w:val="00B375DD"/>
    <w:rsid w:val="00B37B40"/>
    <w:rsid w:val="00B40761"/>
    <w:rsid w:val="00B41660"/>
    <w:rsid w:val="00B4328E"/>
    <w:rsid w:val="00B43A92"/>
    <w:rsid w:val="00B4429B"/>
    <w:rsid w:val="00B44319"/>
    <w:rsid w:val="00B44717"/>
    <w:rsid w:val="00B45044"/>
    <w:rsid w:val="00B46690"/>
    <w:rsid w:val="00B47C68"/>
    <w:rsid w:val="00B50393"/>
    <w:rsid w:val="00B50FA3"/>
    <w:rsid w:val="00B524F8"/>
    <w:rsid w:val="00B529DA"/>
    <w:rsid w:val="00B52BBD"/>
    <w:rsid w:val="00B52BC7"/>
    <w:rsid w:val="00B541E6"/>
    <w:rsid w:val="00B54CC5"/>
    <w:rsid w:val="00B54EB3"/>
    <w:rsid w:val="00B550CD"/>
    <w:rsid w:val="00B55B20"/>
    <w:rsid w:val="00B56496"/>
    <w:rsid w:val="00B57D4B"/>
    <w:rsid w:val="00B6004E"/>
    <w:rsid w:val="00B60119"/>
    <w:rsid w:val="00B6024C"/>
    <w:rsid w:val="00B60DD8"/>
    <w:rsid w:val="00B61E1C"/>
    <w:rsid w:val="00B62C22"/>
    <w:rsid w:val="00B62DA3"/>
    <w:rsid w:val="00B63463"/>
    <w:rsid w:val="00B63543"/>
    <w:rsid w:val="00B636E1"/>
    <w:rsid w:val="00B64F6F"/>
    <w:rsid w:val="00B658BC"/>
    <w:rsid w:val="00B65DFF"/>
    <w:rsid w:val="00B663DD"/>
    <w:rsid w:val="00B6664F"/>
    <w:rsid w:val="00B6698F"/>
    <w:rsid w:val="00B6739B"/>
    <w:rsid w:val="00B70037"/>
    <w:rsid w:val="00B707CA"/>
    <w:rsid w:val="00B71E19"/>
    <w:rsid w:val="00B7211C"/>
    <w:rsid w:val="00B72BE3"/>
    <w:rsid w:val="00B732B7"/>
    <w:rsid w:val="00B7347E"/>
    <w:rsid w:val="00B75AC6"/>
    <w:rsid w:val="00B76515"/>
    <w:rsid w:val="00B81FA4"/>
    <w:rsid w:val="00B825C5"/>
    <w:rsid w:val="00B82686"/>
    <w:rsid w:val="00B864A7"/>
    <w:rsid w:val="00B86509"/>
    <w:rsid w:val="00B86C06"/>
    <w:rsid w:val="00B86CD1"/>
    <w:rsid w:val="00B86D06"/>
    <w:rsid w:val="00B87144"/>
    <w:rsid w:val="00B9009F"/>
    <w:rsid w:val="00B9066E"/>
    <w:rsid w:val="00B90DA7"/>
    <w:rsid w:val="00B91065"/>
    <w:rsid w:val="00B938F3"/>
    <w:rsid w:val="00B93CF3"/>
    <w:rsid w:val="00B95DBC"/>
    <w:rsid w:val="00B96038"/>
    <w:rsid w:val="00B9640C"/>
    <w:rsid w:val="00B9671F"/>
    <w:rsid w:val="00B96C38"/>
    <w:rsid w:val="00B97F02"/>
    <w:rsid w:val="00B97F28"/>
    <w:rsid w:val="00BA0A07"/>
    <w:rsid w:val="00BA0BE7"/>
    <w:rsid w:val="00BA1EBE"/>
    <w:rsid w:val="00BA28FF"/>
    <w:rsid w:val="00BA4376"/>
    <w:rsid w:val="00BA4A45"/>
    <w:rsid w:val="00BA4B17"/>
    <w:rsid w:val="00BA5730"/>
    <w:rsid w:val="00BA6276"/>
    <w:rsid w:val="00BA6F6F"/>
    <w:rsid w:val="00BA7182"/>
    <w:rsid w:val="00BA7ACA"/>
    <w:rsid w:val="00BB04AC"/>
    <w:rsid w:val="00BB0998"/>
    <w:rsid w:val="00BB0B72"/>
    <w:rsid w:val="00BB0E4B"/>
    <w:rsid w:val="00BB1676"/>
    <w:rsid w:val="00BB1787"/>
    <w:rsid w:val="00BB265C"/>
    <w:rsid w:val="00BB351C"/>
    <w:rsid w:val="00BB44E0"/>
    <w:rsid w:val="00BB4806"/>
    <w:rsid w:val="00BB5845"/>
    <w:rsid w:val="00BB6233"/>
    <w:rsid w:val="00BB6B6C"/>
    <w:rsid w:val="00BB791D"/>
    <w:rsid w:val="00BC1381"/>
    <w:rsid w:val="00BC2A26"/>
    <w:rsid w:val="00BC2CC4"/>
    <w:rsid w:val="00BC35E6"/>
    <w:rsid w:val="00BC4648"/>
    <w:rsid w:val="00BC52BF"/>
    <w:rsid w:val="00BC573A"/>
    <w:rsid w:val="00BC5BE2"/>
    <w:rsid w:val="00BC5C94"/>
    <w:rsid w:val="00BC6005"/>
    <w:rsid w:val="00BC7EEC"/>
    <w:rsid w:val="00BD014A"/>
    <w:rsid w:val="00BD030A"/>
    <w:rsid w:val="00BD08AE"/>
    <w:rsid w:val="00BD2158"/>
    <w:rsid w:val="00BD419B"/>
    <w:rsid w:val="00BD45AD"/>
    <w:rsid w:val="00BD472B"/>
    <w:rsid w:val="00BD4FCD"/>
    <w:rsid w:val="00BD557C"/>
    <w:rsid w:val="00BD5CD9"/>
    <w:rsid w:val="00BD5D94"/>
    <w:rsid w:val="00BD6C22"/>
    <w:rsid w:val="00BD744E"/>
    <w:rsid w:val="00BE0273"/>
    <w:rsid w:val="00BE0686"/>
    <w:rsid w:val="00BE18BE"/>
    <w:rsid w:val="00BE2277"/>
    <w:rsid w:val="00BE24B2"/>
    <w:rsid w:val="00BE3BA5"/>
    <w:rsid w:val="00BE42CE"/>
    <w:rsid w:val="00BE53E8"/>
    <w:rsid w:val="00BE5F6F"/>
    <w:rsid w:val="00BF0B2C"/>
    <w:rsid w:val="00BF0BE6"/>
    <w:rsid w:val="00BF0D16"/>
    <w:rsid w:val="00BF1A6A"/>
    <w:rsid w:val="00BF1EB0"/>
    <w:rsid w:val="00BF23BD"/>
    <w:rsid w:val="00BF26BE"/>
    <w:rsid w:val="00BF58D8"/>
    <w:rsid w:val="00BF5D0E"/>
    <w:rsid w:val="00BF5F38"/>
    <w:rsid w:val="00BF64FE"/>
    <w:rsid w:val="00BF6D47"/>
    <w:rsid w:val="00BF7EAF"/>
    <w:rsid w:val="00C00F8E"/>
    <w:rsid w:val="00C0113E"/>
    <w:rsid w:val="00C01BD7"/>
    <w:rsid w:val="00C03267"/>
    <w:rsid w:val="00C04138"/>
    <w:rsid w:val="00C045EF"/>
    <w:rsid w:val="00C054BE"/>
    <w:rsid w:val="00C057C5"/>
    <w:rsid w:val="00C0583E"/>
    <w:rsid w:val="00C06AEA"/>
    <w:rsid w:val="00C07E24"/>
    <w:rsid w:val="00C12454"/>
    <w:rsid w:val="00C1257B"/>
    <w:rsid w:val="00C1310E"/>
    <w:rsid w:val="00C13742"/>
    <w:rsid w:val="00C142D0"/>
    <w:rsid w:val="00C14D0B"/>
    <w:rsid w:val="00C14E26"/>
    <w:rsid w:val="00C15CD9"/>
    <w:rsid w:val="00C16186"/>
    <w:rsid w:val="00C17010"/>
    <w:rsid w:val="00C171CA"/>
    <w:rsid w:val="00C17A79"/>
    <w:rsid w:val="00C17B89"/>
    <w:rsid w:val="00C20249"/>
    <w:rsid w:val="00C20758"/>
    <w:rsid w:val="00C2081A"/>
    <w:rsid w:val="00C20DF9"/>
    <w:rsid w:val="00C22A8B"/>
    <w:rsid w:val="00C23086"/>
    <w:rsid w:val="00C234C1"/>
    <w:rsid w:val="00C24E29"/>
    <w:rsid w:val="00C26710"/>
    <w:rsid w:val="00C269F3"/>
    <w:rsid w:val="00C26D40"/>
    <w:rsid w:val="00C27275"/>
    <w:rsid w:val="00C274D1"/>
    <w:rsid w:val="00C279C1"/>
    <w:rsid w:val="00C31A63"/>
    <w:rsid w:val="00C32629"/>
    <w:rsid w:val="00C33150"/>
    <w:rsid w:val="00C33308"/>
    <w:rsid w:val="00C33CC8"/>
    <w:rsid w:val="00C352CC"/>
    <w:rsid w:val="00C35774"/>
    <w:rsid w:val="00C357DF"/>
    <w:rsid w:val="00C36053"/>
    <w:rsid w:val="00C363F3"/>
    <w:rsid w:val="00C36452"/>
    <w:rsid w:val="00C3658D"/>
    <w:rsid w:val="00C36AC3"/>
    <w:rsid w:val="00C41339"/>
    <w:rsid w:val="00C41715"/>
    <w:rsid w:val="00C41798"/>
    <w:rsid w:val="00C4259F"/>
    <w:rsid w:val="00C429B5"/>
    <w:rsid w:val="00C43E5E"/>
    <w:rsid w:val="00C449E4"/>
    <w:rsid w:val="00C452E5"/>
    <w:rsid w:val="00C452EE"/>
    <w:rsid w:val="00C45A8B"/>
    <w:rsid w:val="00C47311"/>
    <w:rsid w:val="00C47BEA"/>
    <w:rsid w:val="00C504D8"/>
    <w:rsid w:val="00C50821"/>
    <w:rsid w:val="00C50F28"/>
    <w:rsid w:val="00C541A3"/>
    <w:rsid w:val="00C5490F"/>
    <w:rsid w:val="00C54F5A"/>
    <w:rsid w:val="00C561B5"/>
    <w:rsid w:val="00C56371"/>
    <w:rsid w:val="00C577D9"/>
    <w:rsid w:val="00C57F0D"/>
    <w:rsid w:val="00C61752"/>
    <w:rsid w:val="00C6262C"/>
    <w:rsid w:val="00C62AD0"/>
    <w:rsid w:val="00C634EE"/>
    <w:rsid w:val="00C63EE0"/>
    <w:rsid w:val="00C64963"/>
    <w:rsid w:val="00C65B4D"/>
    <w:rsid w:val="00C65B9E"/>
    <w:rsid w:val="00C6733C"/>
    <w:rsid w:val="00C6778B"/>
    <w:rsid w:val="00C70615"/>
    <w:rsid w:val="00C707FB"/>
    <w:rsid w:val="00C7096F"/>
    <w:rsid w:val="00C70E8E"/>
    <w:rsid w:val="00C7100C"/>
    <w:rsid w:val="00C718B3"/>
    <w:rsid w:val="00C71BBD"/>
    <w:rsid w:val="00C71C52"/>
    <w:rsid w:val="00C71DDB"/>
    <w:rsid w:val="00C72140"/>
    <w:rsid w:val="00C72868"/>
    <w:rsid w:val="00C72FD1"/>
    <w:rsid w:val="00C75D39"/>
    <w:rsid w:val="00C76756"/>
    <w:rsid w:val="00C77381"/>
    <w:rsid w:val="00C77C7B"/>
    <w:rsid w:val="00C8059D"/>
    <w:rsid w:val="00C80D56"/>
    <w:rsid w:val="00C810E7"/>
    <w:rsid w:val="00C81CD7"/>
    <w:rsid w:val="00C82061"/>
    <w:rsid w:val="00C820AA"/>
    <w:rsid w:val="00C828E8"/>
    <w:rsid w:val="00C82A10"/>
    <w:rsid w:val="00C8312A"/>
    <w:rsid w:val="00C84AF8"/>
    <w:rsid w:val="00C85650"/>
    <w:rsid w:val="00C87284"/>
    <w:rsid w:val="00C90A5A"/>
    <w:rsid w:val="00C90BDA"/>
    <w:rsid w:val="00C90E80"/>
    <w:rsid w:val="00C917D2"/>
    <w:rsid w:val="00C92E6C"/>
    <w:rsid w:val="00C93741"/>
    <w:rsid w:val="00C93B33"/>
    <w:rsid w:val="00C94C89"/>
    <w:rsid w:val="00C94D71"/>
    <w:rsid w:val="00C95943"/>
    <w:rsid w:val="00C96C49"/>
    <w:rsid w:val="00C9729B"/>
    <w:rsid w:val="00C9799E"/>
    <w:rsid w:val="00CA059B"/>
    <w:rsid w:val="00CA12E2"/>
    <w:rsid w:val="00CA1805"/>
    <w:rsid w:val="00CA19D0"/>
    <w:rsid w:val="00CA23F7"/>
    <w:rsid w:val="00CA35A9"/>
    <w:rsid w:val="00CA4DC1"/>
    <w:rsid w:val="00CA53D1"/>
    <w:rsid w:val="00CA5A25"/>
    <w:rsid w:val="00CA5EB1"/>
    <w:rsid w:val="00CA7DB9"/>
    <w:rsid w:val="00CA7E67"/>
    <w:rsid w:val="00CB0AB0"/>
    <w:rsid w:val="00CB0C3F"/>
    <w:rsid w:val="00CB15F2"/>
    <w:rsid w:val="00CB2368"/>
    <w:rsid w:val="00CB2B14"/>
    <w:rsid w:val="00CB3ABD"/>
    <w:rsid w:val="00CB407D"/>
    <w:rsid w:val="00CB4FC4"/>
    <w:rsid w:val="00CB5381"/>
    <w:rsid w:val="00CB6CDF"/>
    <w:rsid w:val="00CB70B9"/>
    <w:rsid w:val="00CC0E01"/>
    <w:rsid w:val="00CC131A"/>
    <w:rsid w:val="00CC1FD2"/>
    <w:rsid w:val="00CC2148"/>
    <w:rsid w:val="00CC2F41"/>
    <w:rsid w:val="00CC45D2"/>
    <w:rsid w:val="00CC463C"/>
    <w:rsid w:val="00CC5EBC"/>
    <w:rsid w:val="00CC6206"/>
    <w:rsid w:val="00CC63E9"/>
    <w:rsid w:val="00CC677C"/>
    <w:rsid w:val="00CD157D"/>
    <w:rsid w:val="00CD17E1"/>
    <w:rsid w:val="00CD1D4A"/>
    <w:rsid w:val="00CD1E55"/>
    <w:rsid w:val="00CD2A83"/>
    <w:rsid w:val="00CD2CC9"/>
    <w:rsid w:val="00CD31D1"/>
    <w:rsid w:val="00CD4270"/>
    <w:rsid w:val="00CD560A"/>
    <w:rsid w:val="00CD578B"/>
    <w:rsid w:val="00CD688A"/>
    <w:rsid w:val="00CD7808"/>
    <w:rsid w:val="00CE0473"/>
    <w:rsid w:val="00CE0BCC"/>
    <w:rsid w:val="00CE1497"/>
    <w:rsid w:val="00CE1824"/>
    <w:rsid w:val="00CE1903"/>
    <w:rsid w:val="00CE1BD2"/>
    <w:rsid w:val="00CE2107"/>
    <w:rsid w:val="00CE21F6"/>
    <w:rsid w:val="00CE250A"/>
    <w:rsid w:val="00CE37EF"/>
    <w:rsid w:val="00CE4023"/>
    <w:rsid w:val="00CE585E"/>
    <w:rsid w:val="00CE6240"/>
    <w:rsid w:val="00CE6AA8"/>
    <w:rsid w:val="00CE6D3D"/>
    <w:rsid w:val="00CF1800"/>
    <w:rsid w:val="00CF20B7"/>
    <w:rsid w:val="00CF2E64"/>
    <w:rsid w:val="00CF321E"/>
    <w:rsid w:val="00CF3364"/>
    <w:rsid w:val="00CF3E24"/>
    <w:rsid w:val="00CF4356"/>
    <w:rsid w:val="00CF5BFF"/>
    <w:rsid w:val="00CF69F7"/>
    <w:rsid w:val="00CF6DC5"/>
    <w:rsid w:val="00CF72CC"/>
    <w:rsid w:val="00CF79D5"/>
    <w:rsid w:val="00CF7D8E"/>
    <w:rsid w:val="00CF7F5D"/>
    <w:rsid w:val="00D00527"/>
    <w:rsid w:val="00D01D90"/>
    <w:rsid w:val="00D02651"/>
    <w:rsid w:val="00D040AF"/>
    <w:rsid w:val="00D04221"/>
    <w:rsid w:val="00D0544D"/>
    <w:rsid w:val="00D101D7"/>
    <w:rsid w:val="00D105D0"/>
    <w:rsid w:val="00D1207F"/>
    <w:rsid w:val="00D123F2"/>
    <w:rsid w:val="00D12A06"/>
    <w:rsid w:val="00D12A2E"/>
    <w:rsid w:val="00D1422A"/>
    <w:rsid w:val="00D15146"/>
    <w:rsid w:val="00D15711"/>
    <w:rsid w:val="00D15B07"/>
    <w:rsid w:val="00D17375"/>
    <w:rsid w:val="00D17DAF"/>
    <w:rsid w:val="00D20589"/>
    <w:rsid w:val="00D20CFE"/>
    <w:rsid w:val="00D21003"/>
    <w:rsid w:val="00D212C9"/>
    <w:rsid w:val="00D214E5"/>
    <w:rsid w:val="00D21956"/>
    <w:rsid w:val="00D21C2A"/>
    <w:rsid w:val="00D21DA2"/>
    <w:rsid w:val="00D23877"/>
    <w:rsid w:val="00D23E84"/>
    <w:rsid w:val="00D2408F"/>
    <w:rsid w:val="00D26224"/>
    <w:rsid w:val="00D268D6"/>
    <w:rsid w:val="00D27AD0"/>
    <w:rsid w:val="00D27BC0"/>
    <w:rsid w:val="00D30914"/>
    <w:rsid w:val="00D31DF4"/>
    <w:rsid w:val="00D3437D"/>
    <w:rsid w:val="00D348BF"/>
    <w:rsid w:val="00D34A10"/>
    <w:rsid w:val="00D359BD"/>
    <w:rsid w:val="00D3658A"/>
    <w:rsid w:val="00D36AFA"/>
    <w:rsid w:val="00D414AB"/>
    <w:rsid w:val="00D42DEB"/>
    <w:rsid w:val="00D43CF0"/>
    <w:rsid w:val="00D45A02"/>
    <w:rsid w:val="00D45E3D"/>
    <w:rsid w:val="00D46CD7"/>
    <w:rsid w:val="00D47975"/>
    <w:rsid w:val="00D47BCA"/>
    <w:rsid w:val="00D502E8"/>
    <w:rsid w:val="00D50879"/>
    <w:rsid w:val="00D50B8F"/>
    <w:rsid w:val="00D50E3E"/>
    <w:rsid w:val="00D51E82"/>
    <w:rsid w:val="00D51EF6"/>
    <w:rsid w:val="00D531FF"/>
    <w:rsid w:val="00D53675"/>
    <w:rsid w:val="00D541E2"/>
    <w:rsid w:val="00D5451A"/>
    <w:rsid w:val="00D54D27"/>
    <w:rsid w:val="00D554F3"/>
    <w:rsid w:val="00D56608"/>
    <w:rsid w:val="00D571A5"/>
    <w:rsid w:val="00D578F2"/>
    <w:rsid w:val="00D57DE1"/>
    <w:rsid w:val="00D57E3E"/>
    <w:rsid w:val="00D57FE4"/>
    <w:rsid w:val="00D606E0"/>
    <w:rsid w:val="00D61F3B"/>
    <w:rsid w:val="00D62336"/>
    <w:rsid w:val="00D627C5"/>
    <w:rsid w:val="00D6361D"/>
    <w:rsid w:val="00D63B3D"/>
    <w:rsid w:val="00D64355"/>
    <w:rsid w:val="00D6607B"/>
    <w:rsid w:val="00D668BD"/>
    <w:rsid w:val="00D70396"/>
    <w:rsid w:val="00D70879"/>
    <w:rsid w:val="00D70DA2"/>
    <w:rsid w:val="00D713A2"/>
    <w:rsid w:val="00D738F6"/>
    <w:rsid w:val="00D74EC3"/>
    <w:rsid w:val="00D75800"/>
    <w:rsid w:val="00D766D1"/>
    <w:rsid w:val="00D766DF"/>
    <w:rsid w:val="00D7710A"/>
    <w:rsid w:val="00D80814"/>
    <w:rsid w:val="00D82699"/>
    <w:rsid w:val="00D82DCA"/>
    <w:rsid w:val="00D8336D"/>
    <w:rsid w:val="00D85216"/>
    <w:rsid w:val="00D853E8"/>
    <w:rsid w:val="00D85A41"/>
    <w:rsid w:val="00D870AF"/>
    <w:rsid w:val="00D876AC"/>
    <w:rsid w:val="00D90B92"/>
    <w:rsid w:val="00D91ACB"/>
    <w:rsid w:val="00D91B43"/>
    <w:rsid w:val="00D92AE3"/>
    <w:rsid w:val="00D93656"/>
    <w:rsid w:val="00D936C3"/>
    <w:rsid w:val="00D93AC0"/>
    <w:rsid w:val="00D941F5"/>
    <w:rsid w:val="00D9570A"/>
    <w:rsid w:val="00D95D2B"/>
    <w:rsid w:val="00D96960"/>
    <w:rsid w:val="00D96A8A"/>
    <w:rsid w:val="00D96AE4"/>
    <w:rsid w:val="00D96F3E"/>
    <w:rsid w:val="00D97543"/>
    <w:rsid w:val="00D97C1A"/>
    <w:rsid w:val="00D97F9A"/>
    <w:rsid w:val="00DA3690"/>
    <w:rsid w:val="00DA374A"/>
    <w:rsid w:val="00DA3A0F"/>
    <w:rsid w:val="00DA51FE"/>
    <w:rsid w:val="00DA608A"/>
    <w:rsid w:val="00DA6471"/>
    <w:rsid w:val="00DA697F"/>
    <w:rsid w:val="00DA71C7"/>
    <w:rsid w:val="00DA7360"/>
    <w:rsid w:val="00DA754A"/>
    <w:rsid w:val="00DB011B"/>
    <w:rsid w:val="00DB342A"/>
    <w:rsid w:val="00DB3F84"/>
    <w:rsid w:val="00DB4CA4"/>
    <w:rsid w:val="00DB5BDD"/>
    <w:rsid w:val="00DB63E6"/>
    <w:rsid w:val="00DB686A"/>
    <w:rsid w:val="00DB79CD"/>
    <w:rsid w:val="00DC02BE"/>
    <w:rsid w:val="00DC061F"/>
    <w:rsid w:val="00DC06EB"/>
    <w:rsid w:val="00DC1135"/>
    <w:rsid w:val="00DC2728"/>
    <w:rsid w:val="00DC2E6E"/>
    <w:rsid w:val="00DC30C0"/>
    <w:rsid w:val="00DC3E99"/>
    <w:rsid w:val="00DC44BC"/>
    <w:rsid w:val="00DC46F4"/>
    <w:rsid w:val="00DC4DEE"/>
    <w:rsid w:val="00DC514B"/>
    <w:rsid w:val="00DC6205"/>
    <w:rsid w:val="00DC735F"/>
    <w:rsid w:val="00DC748E"/>
    <w:rsid w:val="00DD0196"/>
    <w:rsid w:val="00DD0509"/>
    <w:rsid w:val="00DD1548"/>
    <w:rsid w:val="00DD1BA0"/>
    <w:rsid w:val="00DD23BE"/>
    <w:rsid w:val="00DD46AF"/>
    <w:rsid w:val="00DD4DDA"/>
    <w:rsid w:val="00DD7903"/>
    <w:rsid w:val="00DE172E"/>
    <w:rsid w:val="00DE2743"/>
    <w:rsid w:val="00DE28DC"/>
    <w:rsid w:val="00DE2F43"/>
    <w:rsid w:val="00DE34D8"/>
    <w:rsid w:val="00DE3760"/>
    <w:rsid w:val="00DE37A9"/>
    <w:rsid w:val="00DE40DD"/>
    <w:rsid w:val="00DE66E8"/>
    <w:rsid w:val="00DE6938"/>
    <w:rsid w:val="00DE6D2B"/>
    <w:rsid w:val="00DE7747"/>
    <w:rsid w:val="00DE78E2"/>
    <w:rsid w:val="00DF1C0E"/>
    <w:rsid w:val="00DF2302"/>
    <w:rsid w:val="00DF3031"/>
    <w:rsid w:val="00DF416E"/>
    <w:rsid w:val="00DF4614"/>
    <w:rsid w:val="00DF523A"/>
    <w:rsid w:val="00DF5A9E"/>
    <w:rsid w:val="00DF61A7"/>
    <w:rsid w:val="00DF6516"/>
    <w:rsid w:val="00DF65ED"/>
    <w:rsid w:val="00DF6B1C"/>
    <w:rsid w:val="00DF6F00"/>
    <w:rsid w:val="00DF764C"/>
    <w:rsid w:val="00DF77F0"/>
    <w:rsid w:val="00DF7C5A"/>
    <w:rsid w:val="00DF7D48"/>
    <w:rsid w:val="00E00003"/>
    <w:rsid w:val="00E00A66"/>
    <w:rsid w:val="00E01623"/>
    <w:rsid w:val="00E02B13"/>
    <w:rsid w:val="00E02D03"/>
    <w:rsid w:val="00E02E36"/>
    <w:rsid w:val="00E038D6"/>
    <w:rsid w:val="00E04070"/>
    <w:rsid w:val="00E04579"/>
    <w:rsid w:val="00E05640"/>
    <w:rsid w:val="00E05E6C"/>
    <w:rsid w:val="00E0668B"/>
    <w:rsid w:val="00E108D7"/>
    <w:rsid w:val="00E10D65"/>
    <w:rsid w:val="00E1113E"/>
    <w:rsid w:val="00E11E21"/>
    <w:rsid w:val="00E120CB"/>
    <w:rsid w:val="00E1235E"/>
    <w:rsid w:val="00E129AE"/>
    <w:rsid w:val="00E12C77"/>
    <w:rsid w:val="00E13E7E"/>
    <w:rsid w:val="00E143EF"/>
    <w:rsid w:val="00E16500"/>
    <w:rsid w:val="00E16F6F"/>
    <w:rsid w:val="00E17784"/>
    <w:rsid w:val="00E2146A"/>
    <w:rsid w:val="00E226DC"/>
    <w:rsid w:val="00E234BB"/>
    <w:rsid w:val="00E235AC"/>
    <w:rsid w:val="00E23C75"/>
    <w:rsid w:val="00E242A0"/>
    <w:rsid w:val="00E243AC"/>
    <w:rsid w:val="00E25839"/>
    <w:rsid w:val="00E25D44"/>
    <w:rsid w:val="00E25EAE"/>
    <w:rsid w:val="00E26019"/>
    <w:rsid w:val="00E26893"/>
    <w:rsid w:val="00E26FAA"/>
    <w:rsid w:val="00E31AD9"/>
    <w:rsid w:val="00E31E99"/>
    <w:rsid w:val="00E32908"/>
    <w:rsid w:val="00E33801"/>
    <w:rsid w:val="00E33C97"/>
    <w:rsid w:val="00E3428F"/>
    <w:rsid w:val="00E35322"/>
    <w:rsid w:val="00E36C05"/>
    <w:rsid w:val="00E36F47"/>
    <w:rsid w:val="00E402F9"/>
    <w:rsid w:val="00E40810"/>
    <w:rsid w:val="00E4092B"/>
    <w:rsid w:val="00E40E05"/>
    <w:rsid w:val="00E4161F"/>
    <w:rsid w:val="00E42A12"/>
    <w:rsid w:val="00E43001"/>
    <w:rsid w:val="00E438FD"/>
    <w:rsid w:val="00E441FD"/>
    <w:rsid w:val="00E443C5"/>
    <w:rsid w:val="00E4451F"/>
    <w:rsid w:val="00E44729"/>
    <w:rsid w:val="00E44BD2"/>
    <w:rsid w:val="00E44E8F"/>
    <w:rsid w:val="00E455C6"/>
    <w:rsid w:val="00E45D33"/>
    <w:rsid w:val="00E465C0"/>
    <w:rsid w:val="00E47488"/>
    <w:rsid w:val="00E477FE"/>
    <w:rsid w:val="00E47A4D"/>
    <w:rsid w:val="00E47E1B"/>
    <w:rsid w:val="00E50B4E"/>
    <w:rsid w:val="00E50DEE"/>
    <w:rsid w:val="00E51456"/>
    <w:rsid w:val="00E54017"/>
    <w:rsid w:val="00E54319"/>
    <w:rsid w:val="00E5464C"/>
    <w:rsid w:val="00E55D52"/>
    <w:rsid w:val="00E55FD0"/>
    <w:rsid w:val="00E56FE0"/>
    <w:rsid w:val="00E573C9"/>
    <w:rsid w:val="00E576ED"/>
    <w:rsid w:val="00E57C8A"/>
    <w:rsid w:val="00E57E6C"/>
    <w:rsid w:val="00E608E7"/>
    <w:rsid w:val="00E617C8"/>
    <w:rsid w:val="00E61857"/>
    <w:rsid w:val="00E620C1"/>
    <w:rsid w:val="00E62673"/>
    <w:rsid w:val="00E637DA"/>
    <w:rsid w:val="00E63D40"/>
    <w:rsid w:val="00E657FA"/>
    <w:rsid w:val="00E65B1F"/>
    <w:rsid w:val="00E65F65"/>
    <w:rsid w:val="00E67FE4"/>
    <w:rsid w:val="00E71BB5"/>
    <w:rsid w:val="00E71CA4"/>
    <w:rsid w:val="00E72B13"/>
    <w:rsid w:val="00E72E46"/>
    <w:rsid w:val="00E73579"/>
    <w:rsid w:val="00E7462D"/>
    <w:rsid w:val="00E76828"/>
    <w:rsid w:val="00E77297"/>
    <w:rsid w:val="00E77A5E"/>
    <w:rsid w:val="00E77C84"/>
    <w:rsid w:val="00E804B9"/>
    <w:rsid w:val="00E8068D"/>
    <w:rsid w:val="00E806FC"/>
    <w:rsid w:val="00E80D0A"/>
    <w:rsid w:val="00E83046"/>
    <w:rsid w:val="00E84093"/>
    <w:rsid w:val="00E851CF"/>
    <w:rsid w:val="00E861D5"/>
    <w:rsid w:val="00E86E19"/>
    <w:rsid w:val="00E87D32"/>
    <w:rsid w:val="00E87FE1"/>
    <w:rsid w:val="00E92497"/>
    <w:rsid w:val="00E946F8"/>
    <w:rsid w:val="00E94CA0"/>
    <w:rsid w:val="00E955FD"/>
    <w:rsid w:val="00E9719A"/>
    <w:rsid w:val="00E97ECC"/>
    <w:rsid w:val="00EA0655"/>
    <w:rsid w:val="00EA0CA5"/>
    <w:rsid w:val="00EA1025"/>
    <w:rsid w:val="00EA197D"/>
    <w:rsid w:val="00EA23C4"/>
    <w:rsid w:val="00EA3254"/>
    <w:rsid w:val="00EA3726"/>
    <w:rsid w:val="00EA572B"/>
    <w:rsid w:val="00EA6C88"/>
    <w:rsid w:val="00EB00F7"/>
    <w:rsid w:val="00EB227C"/>
    <w:rsid w:val="00EB3485"/>
    <w:rsid w:val="00EB3BFD"/>
    <w:rsid w:val="00EB726D"/>
    <w:rsid w:val="00EB7793"/>
    <w:rsid w:val="00EC0ECB"/>
    <w:rsid w:val="00EC0FFF"/>
    <w:rsid w:val="00EC1720"/>
    <w:rsid w:val="00EC2B2F"/>
    <w:rsid w:val="00EC490A"/>
    <w:rsid w:val="00EC51AA"/>
    <w:rsid w:val="00EC536A"/>
    <w:rsid w:val="00EC538D"/>
    <w:rsid w:val="00EC581B"/>
    <w:rsid w:val="00EC6680"/>
    <w:rsid w:val="00EC66A9"/>
    <w:rsid w:val="00EC6FA7"/>
    <w:rsid w:val="00ED0063"/>
    <w:rsid w:val="00ED06B9"/>
    <w:rsid w:val="00ED1ED0"/>
    <w:rsid w:val="00ED331E"/>
    <w:rsid w:val="00ED40F0"/>
    <w:rsid w:val="00ED4811"/>
    <w:rsid w:val="00ED55C9"/>
    <w:rsid w:val="00ED7115"/>
    <w:rsid w:val="00ED75AD"/>
    <w:rsid w:val="00ED7C69"/>
    <w:rsid w:val="00EE074A"/>
    <w:rsid w:val="00EE168E"/>
    <w:rsid w:val="00EE1BEA"/>
    <w:rsid w:val="00EE2869"/>
    <w:rsid w:val="00EE43E5"/>
    <w:rsid w:val="00EE48F4"/>
    <w:rsid w:val="00EE4B71"/>
    <w:rsid w:val="00EE6280"/>
    <w:rsid w:val="00EE716C"/>
    <w:rsid w:val="00EF3AEA"/>
    <w:rsid w:val="00EF419A"/>
    <w:rsid w:val="00EF4754"/>
    <w:rsid w:val="00EF6408"/>
    <w:rsid w:val="00EF6A2D"/>
    <w:rsid w:val="00EF6DCE"/>
    <w:rsid w:val="00EF7BFC"/>
    <w:rsid w:val="00F00522"/>
    <w:rsid w:val="00F02CB3"/>
    <w:rsid w:val="00F03672"/>
    <w:rsid w:val="00F03D29"/>
    <w:rsid w:val="00F04520"/>
    <w:rsid w:val="00F048FE"/>
    <w:rsid w:val="00F04BA1"/>
    <w:rsid w:val="00F06F66"/>
    <w:rsid w:val="00F0729F"/>
    <w:rsid w:val="00F078C9"/>
    <w:rsid w:val="00F07976"/>
    <w:rsid w:val="00F102E1"/>
    <w:rsid w:val="00F10E3E"/>
    <w:rsid w:val="00F1328B"/>
    <w:rsid w:val="00F13587"/>
    <w:rsid w:val="00F157D2"/>
    <w:rsid w:val="00F15A7E"/>
    <w:rsid w:val="00F16929"/>
    <w:rsid w:val="00F169EB"/>
    <w:rsid w:val="00F17215"/>
    <w:rsid w:val="00F17F3A"/>
    <w:rsid w:val="00F210FB"/>
    <w:rsid w:val="00F217A4"/>
    <w:rsid w:val="00F22296"/>
    <w:rsid w:val="00F22471"/>
    <w:rsid w:val="00F228F7"/>
    <w:rsid w:val="00F234BD"/>
    <w:rsid w:val="00F24CEF"/>
    <w:rsid w:val="00F261DE"/>
    <w:rsid w:val="00F2764D"/>
    <w:rsid w:val="00F305DC"/>
    <w:rsid w:val="00F3120A"/>
    <w:rsid w:val="00F318B3"/>
    <w:rsid w:val="00F31F1F"/>
    <w:rsid w:val="00F32C7D"/>
    <w:rsid w:val="00F333BF"/>
    <w:rsid w:val="00F33F7E"/>
    <w:rsid w:val="00F34AAD"/>
    <w:rsid w:val="00F3544E"/>
    <w:rsid w:val="00F405D3"/>
    <w:rsid w:val="00F4087A"/>
    <w:rsid w:val="00F419B0"/>
    <w:rsid w:val="00F41C77"/>
    <w:rsid w:val="00F4319C"/>
    <w:rsid w:val="00F4338E"/>
    <w:rsid w:val="00F4389B"/>
    <w:rsid w:val="00F440CA"/>
    <w:rsid w:val="00F45984"/>
    <w:rsid w:val="00F459F0"/>
    <w:rsid w:val="00F45B5B"/>
    <w:rsid w:val="00F45BA0"/>
    <w:rsid w:val="00F45F99"/>
    <w:rsid w:val="00F46054"/>
    <w:rsid w:val="00F46CE2"/>
    <w:rsid w:val="00F475E0"/>
    <w:rsid w:val="00F506F4"/>
    <w:rsid w:val="00F50727"/>
    <w:rsid w:val="00F50A53"/>
    <w:rsid w:val="00F50F0E"/>
    <w:rsid w:val="00F51350"/>
    <w:rsid w:val="00F51C4F"/>
    <w:rsid w:val="00F5296F"/>
    <w:rsid w:val="00F5316B"/>
    <w:rsid w:val="00F54507"/>
    <w:rsid w:val="00F54CBA"/>
    <w:rsid w:val="00F56A5E"/>
    <w:rsid w:val="00F57C41"/>
    <w:rsid w:val="00F60AF7"/>
    <w:rsid w:val="00F614DF"/>
    <w:rsid w:val="00F615B3"/>
    <w:rsid w:val="00F645CE"/>
    <w:rsid w:val="00F64881"/>
    <w:rsid w:val="00F64897"/>
    <w:rsid w:val="00F64C01"/>
    <w:rsid w:val="00F65F8A"/>
    <w:rsid w:val="00F67105"/>
    <w:rsid w:val="00F6783E"/>
    <w:rsid w:val="00F6796D"/>
    <w:rsid w:val="00F67BA6"/>
    <w:rsid w:val="00F71B29"/>
    <w:rsid w:val="00F72105"/>
    <w:rsid w:val="00F727B0"/>
    <w:rsid w:val="00F731C1"/>
    <w:rsid w:val="00F74050"/>
    <w:rsid w:val="00F74AC5"/>
    <w:rsid w:val="00F75FDC"/>
    <w:rsid w:val="00F77CFD"/>
    <w:rsid w:val="00F81503"/>
    <w:rsid w:val="00F82280"/>
    <w:rsid w:val="00F82A26"/>
    <w:rsid w:val="00F8361E"/>
    <w:rsid w:val="00F83EB0"/>
    <w:rsid w:val="00F84583"/>
    <w:rsid w:val="00F8550E"/>
    <w:rsid w:val="00F85F79"/>
    <w:rsid w:val="00F868B2"/>
    <w:rsid w:val="00F8699F"/>
    <w:rsid w:val="00F87446"/>
    <w:rsid w:val="00F87E67"/>
    <w:rsid w:val="00F87EE8"/>
    <w:rsid w:val="00F90CD6"/>
    <w:rsid w:val="00F90E45"/>
    <w:rsid w:val="00F92564"/>
    <w:rsid w:val="00F92D54"/>
    <w:rsid w:val="00F934F7"/>
    <w:rsid w:val="00F93F61"/>
    <w:rsid w:val="00F96605"/>
    <w:rsid w:val="00F96FEC"/>
    <w:rsid w:val="00F97D81"/>
    <w:rsid w:val="00FA0713"/>
    <w:rsid w:val="00FA10D4"/>
    <w:rsid w:val="00FA3191"/>
    <w:rsid w:val="00FA360F"/>
    <w:rsid w:val="00FA4534"/>
    <w:rsid w:val="00FA4EA4"/>
    <w:rsid w:val="00FA6C98"/>
    <w:rsid w:val="00FA6E9D"/>
    <w:rsid w:val="00FA78B3"/>
    <w:rsid w:val="00FB0F4C"/>
    <w:rsid w:val="00FB1338"/>
    <w:rsid w:val="00FB219F"/>
    <w:rsid w:val="00FB2D18"/>
    <w:rsid w:val="00FB35F5"/>
    <w:rsid w:val="00FB3916"/>
    <w:rsid w:val="00FB3AB0"/>
    <w:rsid w:val="00FB409E"/>
    <w:rsid w:val="00FB53A8"/>
    <w:rsid w:val="00FB57A7"/>
    <w:rsid w:val="00FB7304"/>
    <w:rsid w:val="00FB74E6"/>
    <w:rsid w:val="00FC267A"/>
    <w:rsid w:val="00FC2EFF"/>
    <w:rsid w:val="00FC42FF"/>
    <w:rsid w:val="00FC481C"/>
    <w:rsid w:val="00FC48C9"/>
    <w:rsid w:val="00FC4C65"/>
    <w:rsid w:val="00FC4D02"/>
    <w:rsid w:val="00FC5039"/>
    <w:rsid w:val="00FC6173"/>
    <w:rsid w:val="00FC6C9E"/>
    <w:rsid w:val="00FC78D1"/>
    <w:rsid w:val="00FD033A"/>
    <w:rsid w:val="00FD08D2"/>
    <w:rsid w:val="00FD12C4"/>
    <w:rsid w:val="00FD41F3"/>
    <w:rsid w:val="00FD456E"/>
    <w:rsid w:val="00FD4772"/>
    <w:rsid w:val="00FD4FF4"/>
    <w:rsid w:val="00FD5360"/>
    <w:rsid w:val="00FD5B22"/>
    <w:rsid w:val="00FD5C51"/>
    <w:rsid w:val="00FD6E34"/>
    <w:rsid w:val="00FE05D0"/>
    <w:rsid w:val="00FE0EBA"/>
    <w:rsid w:val="00FE1949"/>
    <w:rsid w:val="00FE3C78"/>
    <w:rsid w:val="00FE40AA"/>
    <w:rsid w:val="00FE4568"/>
    <w:rsid w:val="00FE4756"/>
    <w:rsid w:val="00FE6069"/>
    <w:rsid w:val="00FE6A00"/>
    <w:rsid w:val="00FE6D53"/>
    <w:rsid w:val="00FE6D63"/>
    <w:rsid w:val="00FE70BD"/>
    <w:rsid w:val="00FE7A37"/>
    <w:rsid w:val="00FF10AB"/>
    <w:rsid w:val="00FF16D1"/>
    <w:rsid w:val="00FF170B"/>
    <w:rsid w:val="00FF1D5F"/>
    <w:rsid w:val="00FF2613"/>
    <w:rsid w:val="00FF284A"/>
    <w:rsid w:val="00FF335A"/>
    <w:rsid w:val="00FF39F3"/>
    <w:rsid w:val="00FF4378"/>
    <w:rsid w:val="00FF4788"/>
    <w:rsid w:val="00FF51B2"/>
    <w:rsid w:val="00FF6076"/>
    <w:rsid w:val="00FF6274"/>
    <w:rsid w:val="00FF6292"/>
    <w:rsid w:val="00FF63E0"/>
    <w:rsid w:val="00FF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0F"/>
  </w:style>
  <w:style w:type="paragraph" w:styleId="3">
    <w:name w:val="heading 3"/>
    <w:basedOn w:val="a"/>
    <w:next w:val="a"/>
    <w:link w:val="30"/>
    <w:uiPriority w:val="9"/>
    <w:unhideWhenUsed/>
    <w:qFormat/>
    <w:rsid w:val="00A425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E33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33A6"/>
    <w:rPr>
      <w:rFonts w:ascii="Times New Roman" w:eastAsia="Times New Roman" w:hAnsi="Times New Roman" w:cs="Times New Roman"/>
      <w:b/>
      <w:bCs/>
      <w:sz w:val="24"/>
      <w:szCs w:val="24"/>
      <w:lang w:eastAsia="ru-RU"/>
    </w:rPr>
  </w:style>
  <w:style w:type="character" w:styleId="a3">
    <w:name w:val="Strong"/>
    <w:basedOn w:val="a0"/>
    <w:uiPriority w:val="22"/>
    <w:qFormat/>
    <w:rsid w:val="003E33A6"/>
    <w:rPr>
      <w:b/>
      <w:bCs/>
    </w:rPr>
  </w:style>
  <w:style w:type="paragraph" w:styleId="a4">
    <w:name w:val="Normal (Web)"/>
    <w:basedOn w:val="a"/>
    <w:uiPriority w:val="99"/>
    <w:semiHidden/>
    <w:unhideWhenUsed/>
    <w:rsid w:val="003E3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E33A6"/>
    <w:rPr>
      <w:color w:val="0000FF"/>
      <w:u w:val="single"/>
    </w:rPr>
  </w:style>
  <w:style w:type="paragraph" w:styleId="a6">
    <w:name w:val="Balloon Text"/>
    <w:basedOn w:val="a"/>
    <w:link w:val="a7"/>
    <w:uiPriority w:val="99"/>
    <w:semiHidden/>
    <w:unhideWhenUsed/>
    <w:rsid w:val="003E33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3A6"/>
    <w:rPr>
      <w:rFonts w:ascii="Tahoma" w:hAnsi="Tahoma" w:cs="Tahoma"/>
      <w:sz w:val="16"/>
      <w:szCs w:val="16"/>
    </w:rPr>
  </w:style>
  <w:style w:type="character" w:customStyle="1" w:styleId="30">
    <w:name w:val="Заголовок 3 Знак"/>
    <w:basedOn w:val="a0"/>
    <w:link w:val="3"/>
    <w:uiPriority w:val="9"/>
    <w:rsid w:val="00A425B7"/>
    <w:rPr>
      <w:rFonts w:asciiTheme="majorHAnsi" w:eastAsiaTheme="majorEastAsia" w:hAnsiTheme="majorHAnsi" w:cstheme="majorBidi"/>
      <w:b/>
      <w:bCs/>
      <w:color w:val="4F81BD" w:themeColor="accent1"/>
    </w:rPr>
  </w:style>
  <w:style w:type="paragraph" w:styleId="a8">
    <w:name w:val="List Paragraph"/>
    <w:basedOn w:val="a"/>
    <w:uiPriority w:val="34"/>
    <w:qFormat/>
    <w:rsid w:val="006268C3"/>
    <w:pPr>
      <w:ind w:left="720"/>
      <w:contextualSpacing/>
    </w:pPr>
  </w:style>
</w:styles>
</file>

<file path=word/webSettings.xml><?xml version="1.0" encoding="utf-8"?>
<w:webSettings xmlns:r="http://schemas.openxmlformats.org/officeDocument/2006/relationships" xmlns:w="http://schemas.openxmlformats.org/wordprocessingml/2006/main">
  <w:divs>
    <w:div w:id="25062403">
      <w:bodyDiv w:val="1"/>
      <w:marLeft w:val="0"/>
      <w:marRight w:val="0"/>
      <w:marTop w:val="0"/>
      <w:marBottom w:val="0"/>
      <w:divBdr>
        <w:top w:val="none" w:sz="0" w:space="0" w:color="auto"/>
        <w:left w:val="none" w:sz="0" w:space="0" w:color="auto"/>
        <w:bottom w:val="none" w:sz="0" w:space="0" w:color="auto"/>
        <w:right w:val="none" w:sz="0" w:space="0" w:color="auto"/>
      </w:divBdr>
    </w:div>
    <w:div w:id="59449568">
      <w:bodyDiv w:val="1"/>
      <w:marLeft w:val="0"/>
      <w:marRight w:val="0"/>
      <w:marTop w:val="0"/>
      <w:marBottom w:val="0"/>
      <w:divBdr>
        <w:top w:val="none" w:sz="0" w:space="0" w:color="auto"/>
        <w:left w:val="none" w:sz="0" w:space="0" w:color="auto"/>
        <w:bottom w:val="none" w:sz="0" w:space="0" w:color="auto"/>
        <w:right w:val="none" w:sz="0" w:space="0" w:color="auto"/>
      </w:divBdr>
    </w:div>
    <w:div w:id="441145372">
      <w:bodyDiv w:val="1"/>
      <w:marLeft w:val="0"/>
      <w:marRight w:val="0"/>
      <w:marTop w:val="0"/>
      <w:marBottom w:val="0"/>
      <w:divBdr>
        <w:top w:val="none" w:sz="0" w:space="0" w:color="auto"/>
        <w:left w:val="none" w:sz="0" w:space="0" w:color="auto"/>
        <w:bottom w:val="none" w:sz="0" w:space="0" w:color="auto"/>
        <w:right w:val="none" w:sz="0" w:space="0" w:color="auto"/>
      </w:divBdr>
    </w:div>
    <w:div w:id="497580717">
      <w:bodyDiv w:val="1"/>
      <w:marLeft w:val="0"/>
      <w:marRight w:val="0"/>
      <w:marTop w:val="0"/>
      <w:marBottom w:val="0"/>
      <w:divBdr>
        <w:top w:val="none" w:sz="0" w:space="0" w:color="auto"/>
        <w:left w:val="none" w:sz="0" w:space="0" w:color="auto"/>
        <w:bottom w:val="none" w:sz="0" w:space="0" w:color="auto"/>
        <w:right w:val="none" w:sz="0" w:space="0" w:color="auto"/>
      </w:divBdr>
    </w:div>
    <w:div w:id="605969080">
      <w:bodyDiv w:val="1"/>
      <w:marLeft w:val="0"/>
      <w:marRight w:val="0"/>
      <w:marTop w:val="0"/>
      <w:marBottom w:val="0"/>
      <w:divBdr>
        <w:top w:val="none" w:sz="0" w:space="0" w:color="auto"/>
        <w:left w:val="none" w:sz="0" w:space="0" w:color="auto"/>
        <w:bottom w:val="none" w:sz="0" w:space="0" w:color="auto"/>
        <w:right w:val="none" w:sz="0" w:space="0" w:color="auto"/>
      </w:divBdr>
      <w:divsChild>
        <w:div w:id="716007975">
          <w:marLeft w:val="0"/>
          <w:marRight w:val="0"/>
          <w:marTop w:val="0"/>
          <w:marBottom w:val="0"/>
          <w:divBdr>
            <w:top w:val="none" w:sz="0" w:space="0" w:color="auto"/>
            <w:left w:val="none" w:sz="0" w:space="0" w:color="auto"/>
            <w:bottom w:val="none" w:sz="0" w:space="0" w:color="auto"/>
            <w:right w:val="none" w:sz="0" w:space="0" w:color="auto"/>
          </w:divBdr>
          <w:divsChild>
            <w:div w:id="1196583703">
              <w:marLeft w:val="0"/>
              <w:marRight w:val="0"/>
              <w:marTop w:val="0"/>
              <w:marBottom w:val="0"/>
              <w:divBdr>
                <w:top w:val="none" w:sz="0" w:space="0" w:color="auto"/>
                <w:left w:val="none" w:sz="0" w:space="0" w:color="auto"/>
                <w:bottom w:val="none" w:sz="0" w:space="0" w:color="auto"/>
                <w:right w:val="none" w:sz="0" w:space="0" w:color="auto"/>
              </w:divBdr>
            </w:div>
            <w:div w:id="1244685854">
              <w:marLeft w:val="0"/>
              <w:marRight w:val="0"/>
              <w:marTop w:val="0"/>
              <w:marBottom w:val="0"/>
              <w:divBdr>
                <w:top w:val="none" w:sz="0" w:space="0" w:color="auto"/>
                <w:left w:val="none" w:sz="0" w:space="0" w:color="auto"/>
                <w:bottom w:val="none" w:sz="0" w:space="0" w:color="auto"/>
                <w:right w:val="none" w:sz="0" w:space="0" w:color="auto"/>
              </w:divBdr>
            </w:div>
          </w:divsChild>
        </w:div>
        <w:div w:id="1414006340">
          <w:marLeft w:val="0"/>
          <w:marRight w:val="0"/>
          <w:marTop w:val="0"/>
          <w:marBottom w:val="0"/>
          <w:divBdr>
            <w:top w:val="none" w:sz="0" w:space="0" w:color="auto"/>
            <w:left w:val="none" w:sz="0" w:space="0" w:color="auto"/>
            <w:bottom w:val="none" w:sz="0" w:space="0" w:color="auto"/>
            <w:right w:val="none" w:sz="0" w:space="0" w:color="auto"/>
          </w:divBdr>
          <w:divsChild>
            <w:div w:id="7027103">
              <w:marLeft w:val="0"/>
              <w:marRight w:val="0"/>
              <w:marTop w:val="0"/>
              <w:marBottom w:val="0"/>
              <w:divBdr>
                <w:top w:val="none" w:sz="0" w:space="0" w:color="auto"/>
                <w:left w:val="none" w:sz="0" w:space="0" w:color="auto"/>
                <w:bottom w:val="none" w:sz="0" w:space="0" w:color="auto"/>
                <w:right w:val="none" w:sz="0" w:space="0" w:color="auto"/>
              </w:divBdr>
            </w:div>
            <w:div w:id="1226835407">
              <w:marLeft w:val="0"/>
              <w:marRight w:val="0"/>
              <w:marTop w:val="0"/>
              <w:marBottom w:val="0"/>
              <w:divBdr>
                <w:top w:val="none" w:sz="0" w:space="0" w:color="auto"/>
                <w:left w:val="none" w:sz="0" w:space="0" w:color="auto"/>
                <w:bottom w:val="none" w:sz="0" w:space="0" w:color="auto"/>
                <w:right w:val="none" w:sz="0" w:space="0" w:color="auto"/>
              </w:divBdr>
            </w:div>
          </w:divsChild>
        </w:div>
        <w:div w:id="693380139">
          <w:marLeft w:val="0"/>
          <w:marRight w:val="0"/>
          <w:marTop w:val="0"/>
          <w:marBottom w:val="0"/>
          <w:divBdr>
            <w:top w:val="none" w:sz="0" w:space="0" w:color="auto"/>
            <w:left w:val="none" w:sz="0" w:space="0" w:color="auto"/>
            <w:bottom w:val="none" w:sz="0" w:space="0" w:color="auto"/>
            <w:right w:val="none" w:sz="0" w:space="0" w:color="auto"/>
          </w:divBdr>
          <w:divsChild>
            <w:div w:id="1825001568">
              <w:marLeft w:val="0"/>
              <w:marRight w:val="0"/>
              <w:marTop w:val="0"/>
              <w:marBottom w:val="0"/>
              <w:divBdr>
                <w:top w:val="none" w:sz="0" w:space="0" w:color="auto"/>
                <w:left w:val="none" w:sz="0" w:space="0" w:color="auto"/>
                <w:bottom w:val="none" w:sz="0" w:space="0" w:color="auto"/>
                <w:right w:val="none" w:sz="0" w:space="0" w:color="auto"/>
              </w:divBdr>
            </w:div>
            <w:div w:id="518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nd=102384556" TargetMode="External"/><Relationship Id="rId21" Type="http://schemas.openxmlformats.org/officeDocument/2006/relationships/hyperlink" Target="http://www.pravo.gov.ru/proxy/ips/?docbody=&amp;link_id=8&amp;nd=102108261&amp;intelsearch=" TargetMode="External"/><Relationship Id="rId42" Type="http://schemas.openxmlformats.org/officeDocument/2006/relationships/hyperlink" Target="http://www.pravo.gov.ru/proxy/ips/?docbody=&amp;link_id=2&amp;nd=102140280&amp;intelsearch=" TargetMode="External"/><Relationship Id="rId47" Type="http://schemas.openxmlformats.org/officeDocument/2006/relationships/hyperlink" Target="http://pravo.gov.ru/proxy/ips/?docbody=&amp;nd=102129668" TargetMode="External"/><Relationship Id="rId63" Type="http://schemas.openxmlformats.org/officeDocument/2006/relationships/hyperlink" Target="https://meshalkin.ru/upload/antikorrupcionniy_plan_2016.pdf" TargetMode="External"/><Relationship Id="rId68" Type="http://schemas.openxmlformats.org/officeDocument/2006/relationships/hyperlink" Target="https://www.nso.ru/sites/test.new.nso.ru/wodby_files/files/page_13937/zakon_novosibirskoy_oblasti_ot_27_04_2010_n_486-oz.rtf" TargetMode="External"/><Relationship Id="rId84" Type="http://schemas.openxmlformats.org/officeDocument/2006/relationships/hyperlink" Target="https://www.nso.ru/sites/test.new.nso.ru/wodby_files/files/page_13937/postanovlenie_gubernatora_novosibirskoy_oblasti_146_0.rtf" TargetMode="External"/><Relationship Id="rId89" Type="http://schemas.openxmlformats.org/officeDocument/2006/relationships/hyperlink" Target="http://www.nso.ru/sites/test.new.nso.ru/wodby_files/files/page_13937/postanovlenie_gubernatora_novosibirskoy_oblasti_300.rtf" TargetMode="External"/><Relationship Id="rId7" Type="http://schemas.openxmlformats.org/officeDocument/2006/relationships/hyperlink" Target="http://pravo.gov.ru/proxy/ips/?docbody=&amp;nd=102170616" TargetMode="External"/><Relationship Id="rId71" Type="http://schemas.openxmlformats.org/officeDocument/2006/relationships/hyperlink" Target="https://www.nso.ru/sites/test.new.nso.ru/wodby_files/files/page_13937/zakon_novosibirskoy_oblasti_ot_11_05_2000_n_95-oz_0.rtf" TargetMode="External"/><Relationship Id="rId92" Type="http://schemas.openxmlformats.org/officeDocument/2006/relationships/hyperlink" Target="https://www.nso.ru/sites/test.new.nso.ru/wodby_files/files/page_13937/postanovlenie_gubernatora_498.rtf" TargetMode="External"/><Relationship Id="rId2" Type="http://schemas.openxmlformats.org/officeDocument/2006/relationships/styles" Target="styles.xml"/><Relationship Id="rId16" Type="http://schemas.openxmlformats.org/officeDocument/2006/relationships/hyperlink" Target="http://pravo.gov.ru/proxy/ips/?docbody=&amp;nd=102126836" TargetMode="External"/><Relationship Id="rId29" Type="http://schemas.openxmlformats.org/officeDocument/2006/relationships/hyperlink" Target="http://pravo.gov.ru/proxy/ips/?docbody=&amp;nd=102375996" TargetMode="External"/><Relationship Id="rId11" Type="http://schemas.openxmlformats.org/officeDocument/2006/relationships/hyperlink" Target="http://www.pravo.gov.ru/proxy/ips/?docbody=&amp;link_id=2&amp;nd=102161337&amp;intelsearch=" TargetMode="External"/><Relationship Id="rId24" Type="http://schemas.openxmlformats.org/officeDocument/2006/relationships/hyperlink" Target="https://www.nso.ru/sites/test.new.nso.ru/wodby_files/files/page_13937/ukaz_prezidenta_rf_o_nac_plane_2018-20.pdf" TargetMode="External"/><Relationship Id="rId32" Type="http://schemas.openxmlformats.org/officeDocument/2006/relationships/hyperlink" Target="http://pravo.gov.ru/proxy/ips/?docbody=&amp;nd=102171208" TargetMode="External"/><Relationship Id="rId37" Type="http://schemas.openxmlformats.org/officeDocument/2006/relationships/hyperlink" Target="http://pravo.gov.ru/proxy/ips/?docbody=&amp;nd=102164304" TargetMode="External"/><Relationship Id="rId40" Type="http://schemas.openxmlformats.org/officeDocument/2006/relationships/hyperlink" Target="http://www.pravo.gov.ru/proxy/ips/?docbody=&amp;link_id=2&amp;nd=102147701&amp;intelsearch=" TargetMode="External"/><Relationship Id="rId45" Type="http://schemas.openxmlformats.org/officeDocument/2006/relationships/hyperlink" Target="http://www.pravo.gov.ru/proxy/ips/?docbody=&amp;link_id=2&amp;nd=102132591&amp;intelsearch=" TargetMode="External"/><Relationship Id="rId53" Type="http://schemas.openxmlformats.org/officeDocument/2006/relationships/hyperlink" Target="http://pravo.gov.ru/proxy/ips/?docbody=&amp;nd=102126386" TargetMode="External"/><Relationship Id="rId58" Type="http://schemas.openxmlformats.org/officeDocument/2006/relationships/hyperlink" Target="http://www.pravo.gov.ru/proxy/ips/?docbody=&amp;link_id=0&amp;nd=102366631&amp;intelsearch=&amp;firstDoc=1&amp;lastDoc=1" TargetMode="External"/><Relationship Id="rId66" Type="http://schemas.openxmlformats.org/officeDocument/2006/relationships/hyperlink" Target="https://www.nso.ru/sites/test.new.nso.ru/wodby_files/files/page_13937/zakon_novosibirskoy_oblasti_ot_02_06_2015_n_551-oz_0.rtf" TargetMode="External"/><Relationship Id="rId74" Type="http://schemas.openxmlformats.org/officeDocument/2006/relationships/hyperlink" Target="https://www.nso.ru/sites/test.new.nso.ru/wodby_files/files/page_13937/postanovlenie_gubernatora_nso_no61.docx" TargetMode="External"/><Relationship Id="rId79" Type="http://schemas.openxmlformats.org/officeDocument/2006/relationships/hyperlink" Target="https://www.nso.ru/sites/test.new.nso.ru/wodby_files/files/page_13937/postanovlenie_gubernatora_novosibirskoy_oblasti_ot_30_05_2016_no123.rtf" TargetMode="External"/><Relationship Id="rId87" Type="http://schemas.openxmlformats.org/officeDocument/2006/relationships/hyperlink" Target="https://www.nso.ru/sites/test.new.nso.ru/wodby_files/files/page_13937/postanovlenie_gubernatora_119.rtf" TargetMode="External"/><Relationship Id="rId102" Type="http://schemas.openxmlformats.org/officeDocument/2006/relationships/hyperlink" Target="http://www.nso.ru/sites/test.new.nso.ru/wodby_files/files/page_13937/postanovlenie_pravitelstva_novosibirskoy_oblasti_285-p.rtf" TargetMode="External"/><Relationship Id="rId5" Type="http://schemas.openxmlformats.org/officeDocument/2006/relationships/hyperlink" Target="http://pravo.gov.ru/proxy/ips/?docbody=&amp;nd=102364257" TargetMode="External"/><Relationship Id="rId61" Type="http://schemas.openxmlformats.org/officeDocument/2006/relationships/hyperlink" Target="http://www.pravo.gov.ru/proxy/ips/?docbody=&amp;link_id=1&amp;nd=102163735&amp;intelsearch=" TargetMode="External"/><Relationship Id="rId82" Type="http://schemas.openxmlformats.org/officeDocument/2006/relationships/hyperlink" Target="https://www.nso.ru/sites/test.new.nso.ru/wodby_files/files/page_13937/postanovlenie_gubernatora_228.rtf" TargetMode="External"/><Relationship Id="rId90" Type="http://schemas.openxmlformats.org/officeDocument/2006/relationships/hyperlink" Target="https://www.nso.ru/sites/test.new.nso.ru/wodby_files/files/page_13937/postanovlenie_gubernatora_126.rtf" TargetMode="External"/><Relationship Id="rId95" Type="http://schemas.openxmlformats.org/officeDocument/2006/relationships/hyperlink" Target="https://www.nso.ru/sites/test.new.nso.ru/wodby_files/files/page_13937/rasporyazhenie_gubernatora_no177-r.docx" TargetMode="External"/><Relationship Id="rId19" Type="http://schemas.openxmlformats.org/officeDocument/2006/relationships/hyperlink" Target="http://pravo.gov.ru/proxy/ips/?docbody=&amp;nd=102105334" TargetMode="External"/><Relationship Id="rId14" Type="http://schemas.openxmlformats.org/officeDocument/2006/relationships/hyperlink" Target="http://www.pravo.gov.ru/proxy/ips/?docbody=&amp;link_id=3&amp;nd=102147285&amp;intelsearch=" TargetMode="External"/><Relationship Id="rId22" Type="http://schemas.openxmlformats.org/officeDocument/2006/relationships/hyperlink" Target="http://www.pravo.gov.ru/proxy/ips/?docbody=&amp;link_id=8&amp;nd=102108264&amp;intelsearch=" TargetMode="External"/><Relationship Id="rId27" Type="http://schemas.openxmlformats.org/officeDocument/2006/relationships/hyperlink" Target="http://www.pravo.gov.ru/proxy/ips/?docbody=&amp;link_id=0&amp;nd=102375996&amp;intelsearch=&amp;fisdDoc=1" TargetMode="External"/><Relationship Id="rId30" Type="http://schemas.openxmlformats.org/officeDocument/2006/relationships/hyperlink" Target="http://pravo.gov.ru/proxy/ips/?docbody=&amp;nd=102368620" TargetMode="External"/><Relationship Id="rId35" Type="http://schemas.openxmlformats.org/officeDocument/2006/relationships/hyperlink" Target="http://www.pravo.gov.ru/proxy/ips/?docbody=&amp;link_id=0&amp;nd=102348935&amp;intelsearch=&amp;firstDoc=1" TargetMode="External"/><Relationship Id="rId43" Type="http://schemas.openxmlformats.org/officeDocument/2006/relationships/hyperlink" Target="http://www.pravo.gov.ru/proxy/ips/?docbody=&amp;link_id=2&amp;nd=102139510&amp;intelsearch=" TargetMode="External"/><Relationship Id="rId48" Type="http://schemas.openxmlformats.org/officeDocument/2006/relationships/hyperlink" Target="http://pravo.gov.ru/proxy/ips/?docbody=&amp;nd=102129631" TargetMode="External"/><Relationship Id="rId56" Type="http://schemas.openxmlformats.org/officeDocument/2006/relationships/hyperlink" Target="http://pravo.gov.ru/proxy/ips/?docbody=&amp;nd=102077440" TargetMode="External"/><Relationship Id="rId64" Type="http://schemas.openxmlformats.org/officeDocument/2006/relationships/image" Target="media/image1.png"/><Relationship Id="rId69" Type="http://schemas.openxmlformats.org/officeDocument/2006/relationships/hyperlink" Target="http://www.nso.ru/sites/test.new.nso.ru/wodby_files/files/page_13937/zakon_novosibirskoy_oblasti_ot_30_10_2007_n_157-oz_red_ot_0.rtf" TargetMode="External"/><Relationship Id="rId77" Type="http://schemas.openxmlformats.org/officeDocument/2006/relationships/hyperlink" Target="https://www.nso.ru/sites/test.new.nso.ru/wodby_files/files/page_13937/postanovlenie_gubernatora_novosibirskoy_oblasti_ot_20_06_2016_no147.rtf" TargetMode="External"/><Relationship Id="rId100" Type="http://schemas.openxmlformats.org/officeDocument/2006/relationships/hyperlink" Target="https://www.nso.ru/sites/test.new.nso.ru/wodby_files/files/page_13937/postanovlenie_170p.docx" TargetMode="External"/><Relationship Id="rId105" Type="http://schemas.openxmlformats.org/officeDocument/2006/relationships/fontTable" Target="fontTable.xml"/><Relationship Id="rId8" Type="http://schemas.openxmlformats.org/officeDocument/2006/relationships/hyperlink" Target="http://pravo.gov.ru/proxy/ips/?docbody=&amp;nd=102168039&amp;rdk=&amp;backlink=1" TargetMode="External"/><Relationship Id="rId51" Type="http://schemas.openxmlformats.org/officeDocument/2006/relationships/hyperlink" Target="http://www.pravo.gov.ru/proxy/ips/?docbody=&amp;link_id=3&amp;nd=102129671&amp;intelsearch=" TargetMode="External"/><Relationship Id="rId72" Type="http://schemas.openxmlformats.org/officeDocument/2006/relationships/hyperlink" Target="https://www.nso.ru/sites/test.new.nso.ru/wodby_files/files/page_13937/postanovlenie_gubernatora_novosibirskoy_oblasti_131.rtf" TargetMode="External"/><Relationship Id="rId80" Type="http://schemas.openxmlformats.org/officeDocument/2006/relationships/hyperlink" Target="http://www.nso.ru/sites/test.new.nso.ru/wodby_files/files/page_13937/postanovlenie_gubernatora_novosibirskoy_oblasti_no59.rtf" TargetMode="External"/><Relationship Id="rId85" Type="http://schemas.openxmlformats.org/officeDocument/2006/relationships/hyperlink" Target="http://www.nso.ru/sites/test.new.nso.ru/wodby_files/files/page_13937/postanovlenie_gubernatora_novosibirskoy_oblasti_226.rtf" TargetMode="External"/><Relationship Id="rId93" Type="http://schemas.openxmlformats.org/officeDocument/2006/relationships/hyperlink" Target="https://www.nso.ru/sites/test.new.nso.ru/wodby_files/files/page_13937/postanovlenie_gubernatora_novosibirskoy_oblasti_no333.rtf" TargetMode="External"/><Relationship Id="rId98" Type="http://schemas.openxmlformats.org/officeDocument/2006/relationships/hyperlink" Target="http://www.nso.ru/sites/test.new.nso.ru/wodby_files/files/page_13937/rasporyazhenie_gubernatora_novosibirskoy_oblasti_ot_28_03_2016_no_48-r.rtf" TargetMode="External"/><Relationship Id="rId3" Type="http://schemas.openxmlformats.org/officeDocument/2006/relationships/settings" Target="settings.xml"/><Relationship Id="rId12" Type="http://schemas.openxmlformats.org/officeDocument/2006/relationships/hyperlink" Target="http://pravo.gov.ru/proxy/ips/?docbody=&amp;nd=102161338" TargetMode="External"/><Relationship Id="rId17" Type="http://schemas.openxmlformats.org/officeDocument/2006/relationships/hyperlink" Target="http://pravo.gov.ru/proxy/ips/?docview&amp;page=1&amp;print=1&amp;nd=102126758&amp;rdk=4&amp;&amp;empire=" TargetMode="External"/><Relationship Id="rId25" Type="http://schemas.openxmlformats.org/officeDocument/2006/relationships/hyperlink" Target="https://www.nso.ru/sites/test.new.nso.ru/wodby_files/files/page_13937/ukaz_prezidenta_rf_ot_01_04_2016_n_147_o_nacionalnom_plane.rtf" TargetMode="External"/><Relationship Id="rId33" Type="http://schemas.openxmlformats.org/officeDocument/2006/relationships/hyperlink" Target="http://www.pravo.gov.ru/proxy/ips/?docbody=&amp;link_id=0&amp;nd=102353813&amp;intelsearch=&amp;firstDoc=1" TargetMode="External"/><Relationship Id="rId38" Type="http://schemas.openxmlformats.org/officeDocument/2006/relationships/hyperlink" Target="http://www.pravo.gov.ru/proxy/ips/?docbody=&amp;link_id=0&amp;nd=102164305&amp;intelsearch=&amp;firstDoc=1" TargetMode="External"/><Relationship Id="rId46" Type="http://schemas.openxmlformats.org/officeDocument/2006/relationships/hyperlink" Target="http://pravo.gov.ru/proxy/ips/?docbody=&amp;nd=102132592" TargetMode="External"/><Relationship Id="rId59" Type="http://schemas.openxmlformats.org/officeDocument/2006/relationships/hyperlink" Target="http://www.pravo.gov.ru/proxy/ips/?docbody=&amp;link_id=0&amp;nd=102170581&amp;intelsearch=&amp;firstDoc=1" TargetMode="External"/><Relationship Id="rId67" Type="http://schemas.openxmlformats.org/officeDocument/2006/relationships/hyperlink" Target="https://www.nso.ru/sites/test.new.nso.ru/wodby_files/files/page_13937/zakon_novosibirskoy_oblasti_ot_25_04_2013_n_324-oz.rtf" TargetMode="External"/><Relationship Id="rId103" Type="http://schemas.openxmlformats.org/officeDocument/2006/relationships/hyperlink" Target="http://www.nso.ru/sites/test.new.nso.ru/wodby_files/files/page_13937/postanovlenie_pravitelstva_novosibirskoy_oblasti_152-p.rtf" TargetMode="External"/><Relationship Id="rId20" Type="http://schemas.openxmlformats.org/officeDocument/2006/relationships/hyperlink" Target="http://www.pravo.gov.ru/proxy/ips/?docbody=&amp;link_id=6&amp;nd=102126657&amp;intelsearch=" TargetMode="External"/><Relationship Id="rId41" Type="http://schemas.openxmlformats.org/officeDocument/2006/relationships/hyperlink" Target="http://www.pravo.gov.ru/proxy/ips/?docbody=&amp;link_id=3&amp;nd=102145529&amp;intelsearch=" TargetMode="External"/><Relationship Id="rId54" Type="http://schemas.openxmlformats.org/officeDocument/2006/relationships/hyperlink" Target="http://www.pravo.gov.ru/proxy/ips/?docbody=&amp;link_id=5&amp;nd=102122053&amp;intelsearch=" TargetMode="External"/><Relationship Id="rId62" Type="http://schemas.openxmlformats.org/officeDocument/2006/relationships/hyperlink" Target="http://www.pravo.gov.ru/proxy/ips/?docbody=&amp;link_id=1&amp;nd=102163736&amp;intelsearch=" TargetMode="External"/><Relationship Id="rId70" Type="http://schemas.openxmlformats.org/officeDocument/2006/relationships/hyperlink" Target="https://www.nso.ru/sites/test.new.nso.ru/wodby_files/files/page_13937/zakon_novosibirskoy_oblasti_ot_01_02_2005_n_265-oz_0.rtf" TargetMode="External"/><Relationship Id="rId75" Type="http://schemas.openxmlformats.org/officeDocument/2006/relationships/hyperlink" Target="http://www.nso.ru/sites/test.new.nso.ru/wodby_files/files/page_13937/postanovlenie_gubernatora_novosibirskoy_oblasti_150.rtf" TargetMode="External"/><Relationship Id="rId83" Type="http://schemas.openxmlformats.org/officeDocument/2006/relationships/hyperlink" Target="http://www.nso.ru/sites/test.new.nso.ru/wodby_files/files/page_13937/postanovlenie_gubernatora_novosibirskoy_oblasti_207.rtf" TargetMode="External"/><Relationship Id="rId88" Type="http://schemas.openxmlformats.org/officeDocument/2006/relationships/hyperlink" Target="https://www.nso.ru/sites/test.new.nso.ru/wodby_files/files/page_13937/postanovlenie_gubernatora_306.rtf" TargetMode="External"/><Relationship Id="rId91" Type="http://schemas.openxmlformats.org/officeDocument/2006/relationships/hyperlink" Target="https://www.nso.ru/sites/test.new.nso.ru/wodby_files/files/page_13937/postanovlenie_gubernatora_novosibirskoy_oblasti_no549.rtf" TargetMode="External"/><Relationship Id="rId96" Type="http://schemas.openxmlformats.org/officeDocument/2006/relationships/hyperlink" Target="https://www.nso.ru/sites/test.new.nso.ru/wodby_files/files/page_13937/rasporyazhenie_148-r.docx" TargetMode="External"/><Relationship Id="rId1" Type="http://schemas.openxmlformats.org/officeDocument/2006/relationships/numbering" Target="numbering.xml"/><Relationship Id="rId6" Type="http://schemas.openxmlformats.org/officeDocument/2006/relationships/hyperlink" Target="http://pravo.gov.ru/proxy/ips/?docbody=&amp;nd=102348788&amp;rdk=&amp;backlink=1" TargetMode="External"/><Relationship Id="rId15" Type="http://schemas.openxmlformats.org/officeDocument/2006/relationships/hyperlink" Target="http://www.pravo.gov.ru/proxy/ips/?docbody=&amp;link_id=5&amp;nd=102131168&amp;intelsearch=" TargetMode="External"/><Relationship Id="rId23" Type="http://schemas.openxmlformats.org/officeDocument/2006/relationships/hyperlink" Target="http://www.pravo.gov.ru/proxy/ips/?docbody=&amp;link_id=10&amp;nd=102088054&amp;intelsearch=" TargetMode="External"/><Relationship Id="rId28" Type="http://schemas.openxmlformats.org/officeDocument/2006/relationships/hyperlink" Target="http://pravo.gov.ru/proxy/ips/?docbody=&amp;link_id=0&amp;nd=102368620&amp;intelsearch=&amp;firstDoc=1" TargetMode="External"/><Relationship Id="rId36" Type="http://schemas.openxmlformats.org/officeDocument/2006/relationships/hyperlink" Target="http://www.pravo.gov.ru/proxy/ips/?docbody=&amp;link_id=1&amp;nd=102166580&amp;intelsearch=" TargetMode="External"/><Relationship Id="rId49" Type="http://schemas.openxmlformats.org/officeDocument/2006/relationships/hyperlink" Target="http://www.pravo.gov.ru/proxy/ips/?docbody=&amp;link_id=5&amp;nd=102129667&amp;intelsearch=" TargetMode="External"/><Relationship Id="rId57" Type="http://schemas.openxmlformats.org/officeDocument/2006/relationships/hyperlink" Target="http://pravo.gov.ru/laws/acts/80/49485656.html" TargetMode="External"/><Relationship Id="rId106" Type="http://schemas.openxmlformats.org/officeDocument/2006/relationships/theme" Target="theme/theme1.xml"/><Relationship Id="rId10" Type="http://schemas.openxmlformats.org/officeDocument/2006/relationships/hyperlink" Target="http://www.pravo.gov.ru/proxy/ips/?docbody=&amp;link_id=1&amp;nd=102165163&amp;intelsearch=" TargetMode="External"/><Relationship Id="rId31" Type="http://schemas.openxmlformats.org/officeDocument/2006/relationships/hyperlink" Target="http://pravo.gov.ru/proxy/ips/?docbody=&amp;nd=102348935" TargetMode="External"/><Relationship Id="rId44" Type="http://schemas.openxmlformats.org/officeDocument/2006/relationships/hyperlink" Target="http://www.pravo.gov.ru/proxy/ips/?docbody=&amp;link_id=3&amp;nd=102137438&amp;intelsearch=" TargetMode="External"/><Relationship Id="rId52" Type="http://schemas.openxmlformats.org/officeDocument/2006/relationships/hyperlink" Target="http://www.pravo.gov.ru/proxy/ips/?docbody=&amp;link_id=3&amp;nd=102128181&amp;intelsearch=" TargetMode="External"/><Relationship Id="rId60" Type="http://schemas.openxmlformats.org/officeDocument/2006/relationships/hyperlink" Target="http://www.pravo.gov.ru/proxy/ips/?docbody=&amp;link_id=13&amp;nd=102166497&amp;intelsearch=" TargetMode="External"/><Relationship Id="rId65" Type="http://schemas.openxmlformats.org/officeDocument/2006/relationships/hyperlink" Target="https://www.nso.ru/sites/test.new.nso.ru/wodby_files/files/page_13937/zakon_novosibirskoy_oblasti_ot_10_11_2017_n_216-oz_red_ot.rtf" TargetMode="External"/><Relationship Id="rId73" Type="http://schemas.openxmlformats.org/officeDocument/2006/relationships/hyperlink" Target="https://www.nso.ru/sites/test.new.nso.ru/wodby_files/files/page_13937/postanovlenie_gubernatora_novosibirskoy_oblasti_no171.rtf" TargetMode="External"/><Relationship Id="rId78" Type="http://schemas.openxmlformats.org/officeDocument/2006/relationships/hyperlink" Target="https://www.nso.ru/sites/test.new.nso.ru/wodby_files/files/page_13937/pg_126_0.docx" TargetMode="External"/><Relationship Id="rId81" Type="http://schemas.openxmlformats.org/officeDocument/2006/relationships/hyperlink" Target="https://www.nso.ru/sites/test.new.nso.ru/wodby_files/files/page_13937/postanovlenie_gubernatora_229.rtf" TargetMode="External"/><Relationship Id="rId86" Type="http://schemas.openxmlformats.org/officeDocument/2006/relationships/hyperlink" Target="https://www.nso.ru/sites/test.new.nso.ru/wodby_files/files/page_13937/postanovlenie_gubernatora_136.rtf" TargetMode="External"/><Relationship Id="rId94" Type="http://schemas.openxmlformats.org/officeDocument/2006/relationships/hyperlink" Target="http://www.nso.ru/sites/test.new.nso.ru/wodby_files/files/page_13937/postanovlenie_gubernatora_novosibirskoy_oblasti_23.rtf" TargetMode="External"/><Relationship Id="rId99" Type="http://schemas.openxmlformats.org/officeDocument/2006/relationships/hyperlink" Target="https://www.nso.ru/sites/test.new.nso.ru/wodby_files/files/page_13937/1_postanovlenie.docx" TargetMode="External"/><Relationship Id="rId101" Type="http://schemas.openxmlformats.org/officeDocument/2006/relationships/hyperlink" Target="http://www.nso.ru/sites/test.new.nso.ru/wodby_files/files/page_13937/443-p.docx" TargetMode="External"/><Relationship Id="rId4" Type="http://schemas.openxmlformats.org/officeDocument/2006/relationships/webSettings" Target="webSettings.xml"/><Relationship Id="rId9" Type="http://schemas.openxmlformats.org/officeDocument/2006/relationships/hyperlink" Target="http://pravo.gov.ru/proxy/ips/?docbody=&amp;nd=102164547" TargetMode="External"/><Relationship Id="rId13" Type="http://schemas.openxmlformats.org/officeDocument/2006/relationships/hyperlink" Target="http://pravo.gov.ru/proxy/ips/?docbody=&amp;nd=102152627&amp;rdk=&amp;backlink=1" TargetMode="External"/><Relationship Id="rId18" Type="http://schemas.openxmlformats.org/officeDocument/2006/relationships/hyperlink" Target="http://pravo.gov.ru/proxy/ips/?docbody=&amp;nd=102106413" TargetMode="External"/><Relationship Id="rId39" Type="http://schemas.openxmlformats.org/officeDocument/2006/relationships/hyperlink" Target="http://www.pravo.gov.ru/proxy/ips/?docbody=&amp;link_id=1&amp;nd=102154482&amp;intelsearch=" TargetMode="External"/><Relationship Id="rId34" Type="http://schemas.openxmlformats.org/officeDocument/2006/relationships/hyperlink" Target="http://www.pravo.gov.ru/proxy/ips/?docbody=&amp;link_id=0&amp;nd=102353809&amp;intelsearch=&amp;firstDoc=1" TargetMode="External"/><Relationship Id="rId50" Type="http://schemas.openxmlformats.org/officeDocument/2006/relationships/hyperlink" Target="http://www.pravo.gov.ru/proxy/ips/?docbody=&amp;link_id=5&amp;nd=102129667&amp;intelsearch=" TargetMode="External"/><Relationship Id="rId55" Type="http://schemas.openxmlformats.org/officeDocument/2006/relationships/hyperlink" Target="http://www.pravo.gov.ru/proxy/ips/?docbody=&amp;link_id=5&amp;nd=102077440&amp;intelsearch=" TargetMode="External"/><Relationship Id="rId76" Type="http://schemas.openxmlformats.org/officeDocument/2006/relationships/hyperlink" Target="https://www.nso.ru/sites/test.new.nso.ru/wodby_files/files/page_13937/postanovlenie_gubernatora_novosibirskoy_oblasti_no154.rtf" TargetMode="External"/><Relationship Id="rId97" Type="http://schemas.openxmlformats.org/officeDocument/2006/relationships/hyperlink" Target="https://www.nso.ru/sites/test.new.nso.ru/wodby_files/files/page_13937/rasporyazhenie_93-r.docx" TargetMode="External"/><Relationship Id="rId104" Type="http://schemas.openxmlformats.org/officeDocument/2006/relationships/hyperlink" Target="http://www.nso.ru/sites/test.new.nso.ru/wodby_files/files/page_13937/postanovlenie_pravitelstva_novosibirskoy_oblasti_28-p.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5781</Words>
  <Characters>32953</Characters>
  <Application>Microsoft Office Word</Application>
  <DocSecurity>0</DocSecurity>
  <Lines>274</Lines>
  <Paragraphs>77</Paragraphs>
  <ScaleCrop>false</ScaleCrop>
  <Company>Microsoft</Company>
  <LinksUpToDate>false</LinksUpToDate>
  <CharactersWithSpaces>38657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Admin</cp:lastModifiedBy>
  <cp:revision>28</cp:revision>
  <dcterms:created xsi:type="dcterms:W3CDTF">2017-02-13T08:56:00Z</dcterms:created>
  <dcterms:modified xsi:type="dcterms:W3CDTF">2019-11-11T00:54:00Z</dcterms:modified>
</cp:coreProperties>
</file>